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D1E2" w14:textId="1D0EC0AE" w:rsidR="2DEA6B61" w:rsidRDefault="2DEA6B61" w:rsidP="00B1344E">
      <w:pPr>
        <w:jc w:val="both"/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  <w:r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In the last few months, the international community </w:t>
      </w:r>
      <w:r w:rsidR="00553289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has been</w:t>
      </w:r>
      <w:r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increasingly worried that the Palestinian Authority </w:t>
      </w:r>
      <w:r w:rsidR="15031C24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(PA) </w:t>
      </w:r>
      <w:r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might collapse</w:t>
      </w:r>
      <w:r w:rsidR="08E9DBB1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in a few months</w:t>
      </w:r>
      <w:r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. </w:t>
      </w:r>
      <w:r w:rsidR="1E6AC9C3" w:rsidRPr="0F85959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Several factors, </w:t>
      </w:r>
      <w:r w:rsidR="1E6AC9C3" w:rsidRPr="2B706A60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such as</w:t>
      </w:r>
      <w:r w:rsidR="578E4E3A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lack of funding, </w:t>
      </w:r>
      <w:r w:rsidR="023C65DE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unpopularity among</w:t>
      </w:r>
      <w:r w:rsidR="00995083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st</w:t>
      </w:r>
      <w:r w:rsidR="023C65DE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Palestinians, and</w:t>
      </w:r>
      <w:r w:rsidR="578E4E3A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half a million Palestinians</w:t>
      </w:r>
      <w:r w:rsidR="0003317F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unable</w:t>
      </w:r>
      <w:r w:rsidR="578E4E3A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to work in Israel</w:t>
      </w:r>
      <w:r w:rsidR="478507F6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since the 7th of October</w:t>
      </w:r>
      <w:r w:rsidR="6B80B8E1" w:rsidRPr="671207BB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</w:t>
      </w:r>
      <w:r w:rsidR="6B80B8E1" w:rsidRPr="40BE8782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contribute to this </w:t>
      </w:r>
      <w:r w:rsidR="6B80B8E1" w:rsidRPr="7880EE7E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worry</w:t>
      </w:r>
      <w:r w:rsidR="578E4E3A" w:rsidRPr="7880EE7E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.</w:t>
      </w:r>
      <w:r w:rsidR="578E4E3A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r w:rsidR="40B3D722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Furthermore,</w:t>
      </w:r>
      <w:r w:rsidR="060617E9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r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the </w:t>
      </w:r>
      <w:r w:rsidR="37F5B6D9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Israeli </w:t>
      </w:r>
      <w:r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security cabinet met on </w:t>
      </w:r>
      <w:r w:rsidR="62E63BF2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June 17th</w:t>
      </w:r>
      <w:r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to discuss </w:t>
      </w:r>
      <w:r w:rsidR="2525A4ED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increasing settlement</w:t>
      </w:r>
      <w:r w:rsidR="00995083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expansion</w:t>
      </w:r>
      <w:r w:rsidR="2525A4ED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and </w:t>
      </w:r>
      <w:r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imposing sanctions on </w:t>
      </w:r>
      <w:r w:rsidR="2EDBF103"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>the PA</w:t>
      </w:r>
      <w:r w:rsidRPr="002C5377">
        <w:rPr>
          <w:rStyle w:val="text"/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due to its activity at the United Nations and at both international courts in the Hague.</w:t>
      </w:r>
    </w:p>
    <w:p w14:paraId="24F29275" w14:textId="30B0602F" w:rsidR="07C1491B" w:rsidRDefault="07C1491B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• </w:t>
      </w:r>
      <w:r w:rsidR="58F5D840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Divine creator, </w:t>
      </w:r>
      <w:r w:rsidR="7B374584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we are living in difficult and uncertain times, with no clear vision of a better </w:t>
      </w:r>
      <w:r w:rsidR="59EA3862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future. Many of us </w:t>
      </w:r>
      <w:r w:rsidR="4D78B400" w:rsidRPr="314EF3DA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carry</w:t>
      </w:r>
      <w:r w:rsidR="59EA3862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deep fear</w:t>
      </w:r>
      <w:r w:rsidR="4EE80479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and anxiety. Lord, as the realities around us are collapsing, </w:t>
      </w:r>
      <w:r w:rsidR="02CFC503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give us faith.</w:t>
      </w:r>
      <w:r w:rsidR="00616616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</w:t>
      </w:r>
      <w:r w:rsidR="02CFC503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ive us faith like </w:t>
      </w:r>
      <w:r w:rsidR="00616616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the </w:t>
      </w:r>
      <w:r w:rsidR="72FF6A60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Psalmist</w:t>
      </w:r>
      <w:r w:rsidR="02CFC503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7FD25DAE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that “</w:t>
      </w:r>
      <w:r w:rsidR="02CFC503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When I am afraid, I put my trust in you</w:t>
      </w:r>
      <w:r w:rsidR="4A041FE7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” (Psalm 56:3)</w:t>
      </w:r>
      <w:r w:rsidR="02CFC503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59EA3862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4AC2512B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Give us courage, O Lord, to face our realities and put our faith on you rather than our own understanding</w:t>
      </w:r>
      <w:r w:rsidR="56BD65FF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or </w:t>
      </w:r>
      <w:r w:rsidR="2E6C456B" w:rsidRPr="2298E62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on </w:t>
      </w:r>
      <w:r w:rsidR="56BD65FF" w:rsidRPr="2298E62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corrupt</w:t>
      </w:r>
      <w:r w:rsidR="56BD65FF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powers</w:t>
      </w:r>
      <w:r w:rsidR="33CEEB6D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4AC2512B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5CA7749F" w14:textId="350836E8" w:rsidR="07CC1598" w:rsidRDefault="07CC1598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Lord in your mercy... hear our prayer</w:t>
      </w:r>
    </w:p>
    <w:p w14:paraId="6AAB93CB" w14:textId="74CE59DD" w:rsidR="635A2FB8" w:rsidRDefault="755E688E" w:rsidP="00B1344E">
      <w:pPr>
        <w:jc w:val="both"/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4DBEAD4" w:rsidRPr="32F78899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Since the Israeli invasion of </w:t>
      </w:r>
      <w:r w:rsidR="04DBEAD4" w:rsidRPr="2F47ECA5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Rafah, </w:t>
      </w:r>
      <w:r w:rsidR="71D32560" w:rsidRPr="67061110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access </w:t>
      </w:r>
      <w:r w:rsidR="71D32560" w:rsidRPr="7360AC9E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r w:rsidR="71D32560" w:rsidRPr="082AE5AA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food </w:t>
      </w:r>
      <w:r w:rsidR="71D32560" w:rsidRPr="494215AE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and aid </w:t>
      </w:r>
      <w:r w:rsidR="71D32560" w:rsidRPr="41FB2F79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in Gaza has </w:t>
      </w:r>
      <w:r w:rsidR="71D32560" w:rsidRPr="1C5200FB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been further </w:t>
      </w:r>
      <w:r w:rsidR="71D32560" w:rsidRPr="2613E3DE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restricted, </w:t>
      </w:r>
      <w:r w:rsidR="71D32560" w:rsidRPr="2F8B37FF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compounding </w:t>
      </w:r>
      <w:r w:rsidR="71D32560" w:rsidRPr="44F23A30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threats </w:t>
      </w:r>
      <w:r w:rsidR="71D32560" w:rsidRPr="160C422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of starvation and </w:t>
      </w:r>
      <w:r w:rsidR="71D32560" w:rsidRPr="6A662FFC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malnourishment </w:t>
      </w:r>
      <w:r w:rsidR="563D4223" w:rsidRPr="3F3E3011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faced by an </w:t>
      </w:r>
      <w:r w:rsidR="563D4223" w:rsidRPr="7A1DE33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already weary population. </w:t>
      </w:r>
      <w:r w:rsidR="33634395" w:rsidRPr="626A11EC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Latest </w:t>
      </w:r>
      <w:r w:rsidR="33634395" w:rsidRPr="549E0914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estimates </w:t>
      </w:r>
      <w:r w:rsidR="33634395" w:rsidRPr="446B7112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state </w:t>
      </w:r>
      <w:r w:rsidR="33634395" w:rsidRPr="578709C1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that</w:t>
      </w:r>
      <w:r w:rsidR="3C360CE0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3,500 children </w:t>
      </w:r>
      <w:r w:rsidR="12FC2331" w:rsidRPr="2FE23783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are </w:t>
      </w:r>
      <w:r w:rsidR="3C360CE0" w:rsidRPr="2FE23783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at</w:t>
      </w:r>
      <w:r w:rsidR="3C360CE0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risk of dying from malnourishment.</w:t>
      </w:r>
      <w:r w:rsidR="7A8C6C0E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Furthermore,</w:t>
      </w:r>
      <w:r w:rsidR="0D50C80E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 w:rsidR="7A8C6C0E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UN</w:t>
      </w:r>
      <w:r w:rsidR="58CF49F2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and other</w:t>
      </w:r>
      <w:r w:rsidR="7A8C6C0E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aid agencies </w:t>
      </w:r>
      <w:r w:rsidR="00091BB2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say</w:t>
      </w:r>
      <w:r w:rsidR="7A8C6C0E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transfer of goods from </w:t>
      </w:r>
      <w:r w:rsidR="009D4C8F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the US </w:t>
      </w:r>
      <w:r w:rsidR="00091BB2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built </w:t>
      </w:r>
      <w:r w:rsidR="7A8C6C0E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pier to Gazans remains suspended due to the Israeli military </w:t>
      </w:r>
      <w:r w:rsidR="016343DD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usage</w:t>
      </w:r>
      <w:r w:rsidR="7A8C6C0E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of </w:t>
      </w:r>
      <w:r w:rsidR="3ADC3B83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that area in </w:t>
      </w:r>
      <w:r w:rsidR="7A8C6C0E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the hostage rescue</w:t>
      </w:r>
      <w:r w:rsidR="3A30E0BA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ED39C00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that took place a few weeks ago</w:t>
      </w:r>
      <w:r w:rsidR="3A30E0BA" w:rsidRPr="002C537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B8E19E8" w14:textId="7E3174C4" w:rsidR="353609CF" w:rsidRDefault="353609CF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• </w:t>
      </w:r>
      <w:r w:rsidR="6694F880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Good God, </w:t>
      </w:r>
      <w:r w:rsidR="60259EC8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where are you amidst the man-made famine in Gaza?</w:t>
      </w:r>
      <w:r w:rsidR="1AD43D8B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Do you see what is happening?</w:t>
      </w:r>
      <w:r w:rsidR="48040579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Lord,</w:t>
      </w:r>
      <w:r w:rsidR="60259EC8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“Have you eyes of flesh? Do you see as man sees?”</w:t>
      </w:r>
      <w:r w:rsidR="74D517E4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(Job 10:4).</w:t>
      </w:r>
      <w:r w:rsidR="20DB9175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27E75EF0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Amidst our lament, we ask you to</w:t>
      </w:r>
      <w:r w:rsidR="118091B7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118091B7" w:rsidRPr="100D78F4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cast</w:t>
      </w:r>
      <w:r w:rsidR="5C6D38D8" w:rsidRPr="100D78F4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118091B7" w:rsidRPr="100D78F4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away</w:t>
      </w:r>
      <w:r w:rsidR="118091B7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the miserable comforters who increase </w:t>
      </w:r>
      <w:r w:rsidR="03E33B4B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the pain of the oppressed by offering words of </w:t>
      </w:r>
      <w:r w:rsidR="363258FA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false </w:t>
      </w:r>
      <w:r w:rsidR="03E33B4B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optimism</w:t>
      </w:r>
      <w:r w:rsidR="61FDA6D0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4B7C8A7C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Help us with our faith, help us with our witness, help us </w:t>
      </w:r>
      <w:r w:rsidR="34403745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see your face and participate</w:t>
      </w:r>
      <w:r w:rsidR="5DDF7F4D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in the work of </w:t>
      </w:r>
      <w:r w:rsidR="00EB5D3F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your revolutionary love</w:t>
      </w:r>
      <w:r w:rsidR="5DDF7F4D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14:paraId="67EB3FE4" w14:textId="2C5149D3" w:rsidR="5DDF7F4D" w:rsidRDefault="5DDF7F4D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Lord in your mercy... hear our prayer</w:t>
      </w:r>
    </w:p>
    <w:p w14:paraId="7B4F6D66" w14:textId="2B5A68ED" w:rsidR="00D37F7A" w:rsidRDefault="00D37F7A" w:rsidP="00B1344E">
      <w:pPr>
        <w:jc w:val="both"/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</w:pPr>
      <w:r w:rsidRPr="00D37F7A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Over the past few months, Sabeel has been active in a variety of initiatives despite facing extreme violence, suffering, and fear. </w:t>
      </w:r>
      <w:r w:rsidRPr="19FC86D5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These </w:t>
      </w:r>
      <w:r w:rsidR="64A79FDC" w:rsidRPr="19FC86D5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ongoing </w:t>
      </w:r>
      <w:r w:rsidRPr="19FC86D5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efforts</w:t>
      </w:r>
      <w:r w:rsidRPr="00D37F7A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include hosting preconference webinars, leading delegations across Palestine, holding traditional online Thursday services and Kumi meetings, participating in marches, conducting Women’s Bible Studies, and </w:t>
      </w:r>
      <w:r w:rsidR="006004AA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working</w:t>
      </w:r>
      <w:r w:rsidRPr="00D37F7A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on a health insurance program and school curriculum</w:t>
      </w:r>
      <w:r w:rsidR="00F60006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D37F7A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in the West Bank.</w:t>
      </w:r>
    </w:p>
    <w:p w14:paraId="62A163F1" w14:textId="31C7E0E2" w:rsidR="2A7797B0" w:rsidRDefault="2A7797B0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• Holy God, we thank you for the opportunities to work with and serve our people </w:t>
      </w:r>
      <w:r w:rsidR="6D954C9A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as we are suffering in these dark times. We are grateful for each staff member and volunteer at Sabeel who </w:t>
      </w:r>
      <w:r w:rsidR="28B61A8B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are</w:t>
      </w:r>
      <w:r w:rsidR="6D954C9A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faithful to the mission of Palestin</w:t>
      </w:r>
      <w:r w:rsidR="2839941F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ian Liberation Theology. </w:t>
      </w:r>
      <w:r w:rsidR="75CC253C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Help us to continue growing and serving the oppressed by proclaiming your love and </w:t>
      </w:r>
      <w:r w:rsidR="5F24809F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glory</w:t>
      </w:r>
      <w:r w:rsidR="75CC253C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71689461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BA23B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Grant us wisdom, O Lord.</w:t>
      </w:r>
    </w:p>
    <w:p w14:paraId="35E2C61F" w14:textId="6EE7C79A" w:rsidR="258EE3CD" w:rsidRDefault="258EE3CD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Lord in your mercy... hear our prayer</w:t>
      </w:r>
    </w:p>
    <w:p w14:paraId="349EFFD4" w14:textId="46780677" w:rsidR="0032072B" w:rsidRDefault="00972116" w:rsidP="00B1344E">
      <w:pPr>
        <w:jc w:val="both"/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Last week, </w:t>
      </w:r>
      <w:r w:rsidR="0060277C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Hezbollah</w:t>
      </w:r>
      <w:r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chief</w:t>
      </w:r>
      <w:r w:rsidR="00C11AF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,</w:t>
      </w:r>
      <w:r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Hassan Nasrallah</w:t>
      </w:r>
      <w:r w:rsidR="00C11AF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,</w:t>
      </w:r>
      <w:r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issued a warning to Israel, </w:t>
      </w:r>
      <w:r w:rsidR="001C090F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threatening</w:t>
      </w:r>
      <w:r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a</w:t>
      </w:r>
      <w:r w:rsidR="0060277C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n escalated</w:t>
      </w:r>
      <w:r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war</w:t>
      </w:r>
      <w:r w:rsidR="0060277C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in case of a major Israeli offensive against Lebanon. </w:t>
      </w:r>
      <w:r w:rsidR="00785F30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Nasrallah’s remarks come amid soaring </w:t>
      </w:r>
      <w:r w:rsidR="00CF328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tensions</w:t>
      </w:r>
      <w:r w:rsidR="00785F30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at the Lebanon-Israel bo</w:t>
      </w:r>
      <w:r w:rsidR="001F65A2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rder after Israeli officials </w:t>
      </w:r>
      <w:r w:rsidR="00CF328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reiterated</w:t>
      </w:r>
      <w:r w:rsidR="001F65A2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that the country is ready for an all-out war.</w:t>
      </w:r>
    </w:p>
    <w:p w14:paraId="20658038" w14:textId="70B6CC3B" w:rsidR="006A018E" w:rsidRDefault="001F65A2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•</w:t>
      </w:r>
      <w:r w:rsidR="002F551C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A04A86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Everlasting </w:t>
      </w:r>
      <w:r w:rsidR="00D70370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God, </w:t>
      </w:r>
      <w:r w:rsidR="005C2376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we know that</w:t>
      </w:r>
      <w:r w:rsidR="006C2608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regional</w:t>
      </w:r>
      <w:r w:rsidR="005C2376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escalation </w:t>
      </w:r>
      <w:r w:rsidR="004E3060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can be prevented with</w:t>
      </w:r>
      <w:r w:rsidR="006C2608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an immediate and permanent ceasefire in Gaza</w:t>
      </w:r>
      <w:r w:rsidR="008F56CF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  <w:r w:rsidR="0084194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Lord, intervene and stop all plans </w:t>
      </w:r>
      <w:r w:rsidR="003F0FC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 war</w:t>
      </w:r>
      <w:r w:rsidR="00041B8A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 Help us be agents of justice, liberation and peace</w:t>
      </w:r>
      <w:r w:rsidR="006A018E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in the whole region of the Levant and beyond.</w:t>
      </w:r>
    </w:p>
    <w:p w14:paraId="311ED3AA" w14:textId="73B6D941" w:rsidR="00CF3287" w:rsidRPr="00A616C2" w:rsidRDefault="006A018E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Lord in your mercy… hear our prayer </w:t>
      </w:r>
      <w:r w:rsidR="003F0FC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16ADA059" w14:textId="77777777" w:rsidR="00B841F2" w:rsidRDefault="008D1289" w:rsidP="00B1344E">
      <w:pPr>
        <w:jc w:val="both"/>
        <w:rPr>
          <w:rFonts w:asciiTheme="majorBidi" w:hAnsiTheme="majorBidi" w:cstheme="majorBidi"/>
          <w:sz w:val="24"/>
          <w:szCs w:val="24"/>
        </w:rPr>
      </w:pPr>
      <w:r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On the 26th of June</w:t>
      </w:r>
      <w:r w:rsidR="00C430CC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 w:rsidR="003B3A2C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7D05ED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B3A2C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annual conference </w:t>
      </w:r>
      <w:r w:rsidR="00C430CC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organised by the Evangelical Lutheran Church in Jordan and the Holy Land (ELCJHL) </w:t>
      </w:r>
      <w:r w:rsidR="003B3A2C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on Gender Justice from a National and Religious Perspective</w:t>
      </w:r>
      <w:r w:rsidR="00C430CC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will be held. This conference is titled</w:t>
      </w:r>
      <w:r w:rsidR="003B3A2C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“Freedom and Reform”</w:t>
      </w:r>
      <w:r w:rsidR="00CD3656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which</w:t>
      </w:r>
      <w:r w:rsidR="00CD3656" w:rsidRPr="007D05ED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aims to s</w:t>
      </w:r>
      <w:r w:rsidR="00CD3656" w:rsidRPr="007D05ED">
        <w:rPr>
          <w:rFonts w:asciiTheme="majorBidi" w:hAnsiTheme="majorBidi" w:cstheme="majorBidi"/>
          <w:sz w:val="24"/>
          <w:szCs w:val="24"/>
        </w:rPr>
        <w:t xml:space="preserve">trengthen and diversify young women’s participation and amplify their voices </w:t>
      </w:r>
      <w:r w:rsidR="003B7AAB" w:rsidRPr="007D05ED">
        <w:rPr>
          <w:rFonts w:asciiTheme="majorBidi" w:hAnsiTheme="majorBidi" w:cstheme="majorBidi"/>
          <w:sz w:val="24"/>
          <w:szCs w:val="24"/>
        </w:rPr>
        <w:t>in</w:t>
      </w:r>
      <w:r w:rsidR="00CD3656" w:rsidRPr="007D05ED">
        <w:rPr>
          <w:rFonts w:asciiTheme="majorBidi" w:hAnsiTheme="majorBidi" w:cstheme="majorBidi"/>
          <w:sz w:val="24"/>
          <w:szCs w:val="24"/>
        </w:rPr>
        <w:t xml:space="preserve"> decision-making </w:t>
      </w:r>
      <w:r w:rsidR="005B129F">
        <w:rPr>
          <w:rFonts w:asciiTheme="majorBidi" w:hAnsiTheme="majorBidi" w:cstheme="majorBidi"/>
          <w:sz w:val="24"/>
          <w:szCs w:val="24"/>
        </w:rPr>
        <w:t>po</w:t>
      </w:r>
      <w:r w:rsidR="00B841F2">
        <w:rPr>
          <w:rFonts w:asciiTheme="majorBidi" w:hAnsiTheme="majorBidi" w:cstheme="majorBidi"/>
          <w:sz w:val="24"/>
          <w:szCs w:val="24"/>
        </w:rPr>
        <w:t>sitions</w:t>
      </w:r>
      <w:r w:rsidR="00CD3656" w:rsidRPr="007D05ED">
        <w:rPr>
          <w:rFonts w:asciiTheme="majorBidi" w:hAnsiTheme="majorBidi" w:cstheme="majorBidi"/>
          <w:sz w:val="24"/>
          <w:szCs w:val="24"/>
        </w:rPr>
        <w:t>.</w:t>
      </w:r>
    </w:p>
    <w:p w14:paraId="760F4003" w14:textId="2FC5E421" w:rsidR="0030141C" w:rsidRDefault="00B841F2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•</w:t>
      </w:r>
      <w:r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God </w:t>
      </w:r>
      <w:r w:rsidR="006A018E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of inclusivity, </w:t>
      </w:r>
      <w:r w:rsidR="009F6C7C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reveal to us that </w:t>
      </w:r>
      <w:r w:rsidR="07D6EED1" w:rsidRPr="780B157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all </w:t>
      </w:r>
      <w:r w:rsidR="00E95FBD" w:rsidRPr="780B157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structures</w:t>
      </w:r>
      <w:r w:rsidR="00E95FB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of oppression are intertwined</w:t>
      </w:r>
      <w:r w:rsidR="00B347F8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 Lord,</w:t>
      </w:r>
      <w:r w:rsidR="00B16560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help us fight for the principles of justice by struggling against the </w:t>
      </w:r>
      <w:r w:rsidR="00D9538F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patriarchy which promotes chauvinism and misogyny. </w:t>
      </w:r>
      <w:r w:rsidR="0030141C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We thank you for the annual conference of ELCJHL and ask you to bless all participants, speakers, and organisers. </w:t>
      </w:r>
    </w:p>
    <w:p w14:paraId="45B03D66" w14:textId="4305A2A3" w:rsidR="00B841F2" w:rsidRDefault="0030141C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Lord in your mercy… hear our prayer  </w:t>
      </w:r>
      <w:r w:rsidR="00D9538F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</w:p>
    <w:p w14:paraId="70B780C1" w14:textId="47CD8F7D" w:rsidR="002C5377" w:rsidRDefault="00040F4E" w:rsidP="001F14F7">
      <w:pPr>
        <w:jc w:val="both"/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</w:pPr>
      <w:r w:rsidRPr="00C76E5E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Last week, several theologians and faith leaders from across the world produced a letter titled “</w:t>
      </w:r>
      <w:hyperlink r:id="rId5">
        <w:r w:rsidRPr="478D1819">
          <w:rPr>
            <w:rStyle w:val="Hyperlnk"/>
            <w:rFonts w:asciiTheme="majorBidi" w:hAnsiTheme="majorBidi" w:cstheme="majorBidi"/>
            <w:sz w:val="24"/>
            <w:szCs w:val="24"/>
          </w:rPr>
          <w:t>The Gaza Call: An Open Letter to Christian Leaders, Churches, and Theologians in the West</w:t>
        </w:r>
      </w:hyperlink>
      <w:r w:rsidRPr="478D1819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”.</w:t>
      </w:r>
      <w:r w:rsidRPr="00C76E5E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457B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This letter </w:t>
      </w:r>
      <w:r w:rsidR="00931F8A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expresses </w:t>
      </w:r>
      <w:r w:rsidR="00E96B66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grief about the Church’s silence</w:t>
      </w:r>
      <w:r w:rsidR="002A2D69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F14F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considering</w:t>
      </w:r>
      <w:r w:rsidR="002A2D69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the immense suffering </w:t>
      </w:r>
      <w:r w:rsidR="1A56F6CB" w:rsidRPr="04312E82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documented</w:t>
      </w:r>
      <w:r w:rsidR="1A56F6CB" w:rsidRPr="0370AF45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A2D69" w:rsidRPr="0370AF45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2A2D69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Gaza</w:t>
      </w:r>
      <w:r w:rsidR="00E96B66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and</w:t>
      </w:r>
      <w:r w:rsidR="002A2D69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urges </w:t>
      </w:r>
      <w:r w:rsidR="001F14F7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Christian leaders, the Western</w:t>
      </w:r>
      <w:r w:rsidR="002A2D69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Church</w:t>
      </w:r>
      <w:r w:rsidR="00E84365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, and theologians</w:t>
      </w:r>
      <w:r w:rsidR="002A2D69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to take </w:t>
      </w:r>
      <w:r w:rsidR="00E96B66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action</w:t>
      </w:r>
      <w:r w:rsidR="002C4122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977A6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93506">
        <w:rPr>
          <w:rStyle w:val="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03CFD9CF" w14:textId="761C8E40" w:rsidR="00B57B59" w:rsidRDefault="001F14F7" w:rsidP="001F14F7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•</w:t>
      </w:r>
      <w:r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E84365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Incarnated Christ, </w:t>
      </w:r>
      <w:r w:rsidR="00BE2AA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we thank you for </w:t>
      </w:r>
      <w:r w:rsidR="00AD420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all </w:t>
      </w:r>
      <w:r w:rsidR="0089267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the brave </w:t>
      </w:r>
      <w:r w:rsidR="001D085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prophetic voices </w:t>
      </w:r>
      <w:r w:rsidR="001617E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internationally</w:t>
      </w:r>
      <w:r w:rsidR="00751FD5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r w:rsidR="00B36A65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and we remember that they are blessed because they hunger for righteousness</w:t>
      </w:r>
      <w:r w:rsidR="001617E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  <w:r w:rsidR="007354AE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Lord, </w:t>
      </w:r>
      <w:r w:rsidR="00416250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give us </w:t>
      </w:r>
      <w:r w:rsidR="00751FD5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discernment</w:t>
      </w:r>
      <w:r w:rsidR="00416250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to know when to</w:t>
      </w:r>
      <w:r w:rsidR="00751FD5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shake the dust of</w:t>
      </w:r>
      <w:r w:rsidR="00B36A65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 our feet, and when </w:t>
      </w:r>
      <w:r w:rsidR="002A7AF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to sow our seeds of revolutionary love.</w:t>
      </w:r>
      <w:r w:rsidR="00A42AB5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C1571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More importantly, </w:t>
      </w:r>
      <w:r w:rsidR="0099787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as we struggle for </w:t>
      </w:r>
      <w:r w:rsidR="7958DE19" w:rsidRPr="20B9DC33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goodness</w:t>
      </w:r>
      <w:r w:rsidR="00B57B5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  <w:r w:rsidR="0099787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grant us humility so that </w:t>
      </w:r>
      <w:r w:rsidR="007A229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we do not fall in</w:t>
      </w:r>
      <w:r w:rsidR="00E66D2C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to</w:t>
      </w:r>
      <w:r w:rsidR="007A229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7A229D" w:rsidRPr="7C4F24F5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temptation</w:t>
      </w:r>
      <w:r w:rsidR="009BC9C0" w:rsidRPr="7C4F24F5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="007A229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9BC9C0" w:rsidRPr="3503BB03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 pride and self-</w:t>
      </w:r>
      <w:r w:rsidR="00826C69" w:rsidRPr="204B7076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righteousness</w:t>
      </w:r>
      <w:r w:rsidR="00826C69" w:rsidRPr="3503BB03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14:paraId="34C03220" w14:textId="613F4E02" w:rsidR="001F14F7" w:rsidRPr="001F14F7" w:rsidRDefault="00B57B59" w:rsidP="001F14F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Lord in your mercy… hear our prayer</w:t>
      </w:r>
      <w:r w:rsidR="00234AB9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7A229D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685CEAD6" w14:textId="76EF7ED6" w:rsidR="146F0FFC" w:rsidRDefault="146F0FFC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• We join with the World Council of Churches in their prayer for the countries of Kenya and Tanzania.</w:t>
      </w:r>
    </w:p>
    <w:p w14:paraId="5D13338B" w14:textId="02BB91E7" w:rsidR="146F0FFC" w:rsidRDefault="146F0FFC" w:rsidP="00B1344E">
      <w:pPr>
        <w:jc w:val="both"/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Lord in your mercy... hear our prayer</w:t>
      </w:r>
      <w:r w:rsidR="27174E8E"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Pr="002C5377">
        <w:rPr>
          <w:rStyle w:val="tex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sectPr w:rsidR="146F0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65"/>
    <w:rsid w:val="000002E6"/>
    <w:rsid w:val="0000AE31"/>
    <w:rsid w:val="00013045"/>
    <w:rsid w:val="000224F6"/>
    <w:rsid w:val="0003317F"/>
    <w:rsid w:val="00040F4E"/>
    <w:rsid w:val="00041B8A"/>
    <w:rsid w:val="00053EF8"/>
    <w:rsid w:val="00061A74"/>
    <w:rsid w:val="00065C7D"/>
    <w:rsid w:val="000711A1"/>
    <w:rsid w:val="0007BEF8"/>
    <w:rsid w:val="00090D81"/>
    <w:rsid w:val="00091BB2"/>
    <w:rsid w:val="00092999"/>
    <w:rsid w:val="0009474F"/>
    <w:rsid w:val="000A1C75"/>
    <w:rsid w:val="000A3C14"/>
    <w:rsid w:val="000B2251"/>
    <w:rsid w:val="000B3BD5"/>
    <w:rsid w:val="000B6FDE"/>
    <w:rsid w:val="000C64EE"/>
    <w:rsid w:val="000D014B"/>
    <w:rsid w:val="000D625C"/>
    <w:rsid w:val="000E2285"/>
    <w:rsid w:val="000F2D85"/>
    <w:rsid w:val="000F4614"/>
    <w:rsid w:val="00102621"/>
    <w:rsid w:val="0011496D"/>
    <w:rsid w:val="00120EB7"/>
    <w:rsid w:val="0012395F"/>
    <w:rsid w:val="001376D6"/>
    <w:rsid w:val="0014663B"/>
    <w:rsid w:val="00152EEC"/>
    <w:rsid w:val="00160853"/>
    <w:rsid w:val="001617E9"/>
    <w:rsid w:val="00174C51"/>
    <w:rsid w:val="00184348"/>
    <w:rsid w:val="00190153"/>
    <w:rsid w:val="001A57A5"/>
    <w:rsid w:val="001A7DD3"/>
    <w:rsid w:val="001C090F"/>
    <w:rsid w:val="001C1571"/>
    <w:rsid w:val="001C4045"/>
    <w:rsid w:val="001D0859"/>
    <w:rsid w:val="001E009B"/>
    <w:rsid w:val="001E65FA"/>
    <w:rsid w:val="001E69FB"/>
    <w:rsid w:val="001F14F7"/>
    <w:rsid w:val="001F55D1"/>
    <w:rsid w:val="001F587C"/>
    <w:rsid w:val="001F65A2"/>
    <w:rsid w:val="001F6962"/>
    <w:rsid w:val="0021301D"/>
    <w:rsid w:val="00216CA8"/>
    <w:rsid w:val="002324D5"/>
    <w:rsid w:val="002348AA"/>
    <w:rsid w:val="00234AB9"/>
    <w:rsid w:val="00240EB0"/>
    <w:rsid w:val="00255A8B"/>
    <w:rsid w:val="00271E0F"/>
    <w:rsid w:val="00273EA4"/>
    <w:rsid w:val="00281FD9"/>
    <w:rsid w:val="00290DDF"/>
    <w:rsid w:val="002A267A"/>
    <w:rsid w:val="002A2786"/>
    <w:rsid w:val="002A2D69"/>
    <w:rsid w:val="002A7AF9"/>
    <w:rsid w:val="002B2C8F"/>
    <w:rsid w:val="002B3727"/>
    <w:rsid w:val="002C3738"/>
    <w:rsid w:val="002C4122"/>
    <w:rsid w:val="002C5377"/>
    <w:rsid w:val="002D1F7C"/>
    <w:rsid w:val="002D36C8"/>
    <w:rsid w:val="002E3986"/>
    <w:rsid w:val="002F336C"/>
    <w:rsid w:val="002F551C"/>
    <w:rsid w:val="0030141C"/>
    <w:rsid w:val="003121E7"/>
    <w:rsid w:val="00312BFA"/>
    <w:rsid w:val="00317DA7"/>
    <w:rsid w:val="0032072B"/>
    <w:rsid w:val="00321C98"/>
    <w:rsid w:val="00322DEF"/>
    <w:rsid w:val="00327AB6"/>
    <w:rsid w:val="0033766B"/>
    <w:rsid w:val="00342F61"/>
    <w:rsid w:val="003437C1"/>
    <w:rsid w:val="00354B31"/>
    <w:rsid w:val="00360083"/>
    <w:rsid w:val="0036074E"/>
    <w:rsid w:val="003638FF"/>
    <w:rsid w:val="00381F43"/>
    <w:rsid w:val="00384452"/>
    <w:rsid w:val="003A53AB"/>
    <w:rsid w:val="003B3A2C"/>
    <w:rsid w:val="003B6B67"/>
    <w:rsid w:val="003B7AAB"/>
    <w:rsid w:val="003C2B69"/>
    <w:rsid w:val="003C7565"/>
    <w:rsid w:val="003E33EB"/>
    <w:rsid w:val="003F0FCD"/>
    <w:rsid w:val="003F64CA"/>
    <w:rsid w:val="00410E1C"/>
    <w:rsid w:val="00416250"/>
    <w:rsid w:val="004229F6"/>
    <w:rsid w:val="00432BF5"/>
    <w:rsid w:val="00440F8D"/>
    <w:rsid w:val="0044240E"/>
    <w:rsid w:val="004471F3"/>
    <w:rsid w:val="00457E83"/>
    <w:rsid w:val="0047352C"/>
    <w:rsid w:val="00477BA4"/>
    <w:rsid w:val="004804E3"/>
    <w:rsid w:val="004B2FA8"/>
    <w:rsid w:val="004B5034"/>
    <w:rsid w:val="004B5907"/>
    <w:rsid w:val="004C10F6"/>
    <w:rsid w:val="004D2720"/>
    <w:rsid w:val="004E0598"/>
    <w:rsid w:val="004E3060"/>
    <w:rsid w:val="004F144F"/>
    <w:rsid w:val="004F75A1"/>
    <w:rsid w:val="005065C7"/>
    <w:rsid w:val="005322A8"/>
    <w:rsid w:val="005338CE"/>
    <w:rsid w:val="00534FA9"/>
    <w:rsid w:val="00552911"/>
    <w:rsid w:val="00553289"/>
    <w:rsid w:val="0056259E"/>
    <w:rsid w:val="00564D24"/>
    <w:rsid w:val="00565553"/>
    <w:rsid w:val="00580108"/>
    <w:rsid w:val="005B129F"/>
    <w:rsid w:val="005C2376"/>
    <w:rsid w:val="005C7C92"/>
    <w:rsid w:val="005D72D9"/>
    <w:rsid w:val="005E2255"/>
    <w:rsid w:val="005F0279"/>
    <w:rsid w:val="005F46DD"/>
    <w:rsid w:val="005F68E6"/>
    <w:rsid w:val="006003F4"/>
    <w:rsid w:val="006004AA"/>
    <w:rsid w:val="0060277C"/>
    <w:rsid w:val="00602BDD"/>
    <w:rsid w:val="006059E4"/>
    <w:rsid w:val="00612A69"/>
    <w:rsid w:val="00616616"/>
    <w:rsid w:val="00617C99"/>
    <w:rsid w:val="00622432"/>
    <w:rsid w:val="00622DFB"/>
    <w:rsid w:val="006530F5"/>
    <w:rsid w:val="00654AB3"/>
    <w:rsid w:val="00665B7E"/>
    <w:rsid w:val="00672C2C"/>
    <w:rsid w:val="00674913"/>
    <w:rsid w:val="006758E4"/>
    <w:rsid w:val="00691420"/>
    <w:rsid w:val="006A018E"/>
    <w:rsid w:val="006A35A4"/>
    <w:rsid w:val="006B4692"/>
    <w:rsid w:val="006C0674"/>
    <w:rsid w:val="006C21E8"/>
    <w:rsid w:val="006C2608"/>
    <w:rsid w:val="006D2012"/>
    <w:rsid w:val="006E7A2F"/>
    <w:rsid w:val="006F20FB"/>
    <w:rsid w:val="006F39BE"/>
    <w:rsid w:val="006F4AE1"/>
    <w:rsid w:val="00706240"/>
    <w:rsid w:val="00706AB0"/>
    <w:rsid w:val="0072096D"/>
    <w:rsid w:val="007354AE"/>
    <w:rsid w:val="00750C5D"/>
    <w:rsid w:val="00751FD5"/>
    <w:rsid w:val="007521E1"/>
    <w:rsid w:val="0075437B"/>
    <w:rsid w:val="00754BC7"/>
    <w:rsid w:val="007641E2"/>
    <w:rsid w:val="007704BE"/>
    <w:rsid w:val="00772912"/>
    <w:rsid w:val="007747F0"/>
    <w:rsid w:val="0077655E"/>
    <w:rsid w:val="0078035E"/>
    <w:rsid w:val="00785F30"/>
    <w:rsid w:val="0079691F"/>
    <w:rsid w:val="007A229D"/>
    <w:rsid w:val="007A2B33"/>
    <w:rsid w:val="007A64B2"/>
    <w:rsid w:val="007B4677"/>
    <w:rsid w:val="007C3226"/>
    <w:rsid w:val="007C5A35"/>
    <w:rsid w:val="007D05ED"/>
    <w:rsid w:val="007D1C36"/>
    <w:rsid w:val="007D7414"/>
    <w:rsid w:val="007F7EE9"/>
    <w:rsid w:val="0080309E"/>
    <w:rsid w:val="00810DE9"/>
    <w:rsid w:val="00815B3A"/>
    <w:rsid w:val="0081601F"/>
    <w:rsid w:val="00823E97"/>
    <w:rsid w:val="008246E0"/>
    <w:rsid w:val="00826C69"/>
    <w:rsid w:val="00831C11"/>
    <w:rsid w:val="00841947"/>
    <w:rsid w:val="00866B10"/>
    <w:rsid w:val="00870815"/>
    <w:rsid w:val="00892679"/>
    <w:rsid w:val="008A1734"/>
    <w:rsid w:val="008A2FC7"/>
    <w:rsid w:val="008B23E2"/>
    <w:rsid w:val="008C2BB8"/>
    <w:rsid w:val="008C31AB"/>
    <w:rsid w:val="008D0184"/>
    <w:rsid w:val="008D1289"/>
    <w:rsid w:val="008DEAD2"/>
    <w:rsid w:val="008E1E75"/>
    <w:rsid w:val="008E4CAB"/>
    <w:rsid w:val="008F56CF"/>
    <w:rsid w:val="00911051"/>
    <w:rsid w:val="00925AB8"/>
    <w:rsid w:val="00925CE2"/>
    <w:rsid w:val="00931F8A"/>
    <w:rsid w:val="009333E6"/>
    <w:rsid w:val="00934161"/>
    <w:rsid w:val="009351B7"/>
    <w:rsid w:val="009437B8"/>
    <w:rsid w:val="009469A3"/>
    <w:rsid w:val="00952963"/>
    <w:rsid w:val="00972116"/>
    <w:rsid w:val="00977AA7"/>
    <w:rsid w:val="00991A23"/>
    <w:rsid w:val="00995083"/>
    <w:rsid w:val="009977A6"/>
    <w:rsid w:val="00997879"/>
    <w:rsid w:val="009A45DD"/>
    <w:rsid w:val="009BC9C0"/>
    <w:rsid w:val="009C3077"/>
    <w:rsid w:val="009D3884"/>
    <w:rsid w:val="009D39D5"/>
    <w:rsid w:val="009D4C8F"/>
    <w:rsid w:val="009E3324"/>
    <w:rsid w:val="009F473C"/>
    <w:rsid w:val="009F6C7C"/>
    <w:rsid w:val="00A020BE"/>
    <w:rsid w:val="00A0421A"/>
    <w:rsid w:val="00A04A86"/>
    <w:rsid w:val="00A05B7E"/>
    <w:rsid w:val="00A10889"/>
    <w:rsid w:val="00A115CA"/>
    <w:rsid w:val="00A13EA6"/>
    <w:rsid w:val="00A15C30"/>
    <w:rsid w:val="00A213F2"/>
    <w:rsid w:val="00A2168B"/>
    <w:rsid w:val="00A2508D"/>
    <w:rsid w:val="00A34B59"/>
    <w:rsid w:val="00A42AB5"/>
    <w:rsid w:val="00A541BE"/>
    <w:rsid w:val="00A5568A"/>
    <w:rsid w:val="00A616C2"/>
    <w:rsid w:val="00A6499F"/>
    <w:rsid w:val="00A64C93"/>
    <w:rsid w:val="00AA225A"/>
    <w:rsid w:val="00AA375D"/>
    <w:rsid w:val="00AA44EC"/>
    <w:rsid w:val="00AA5585"/>
    <w:rsid w:val="00AC1065"/>
    <w:rsid w:val="00AC3DB8"/>
    <w:rsid w:val="00AD4209"/>
    <w:rsid w:val="00AD9507"/>
    <w:rsid w:val="00AE49A7"/>
    <w:rsid w:val="00AF529E"/>
    <w:rsid w:val="00B1344E"/>
    <w:rsid w:val="00B16560"/>
    <w:rsid w:val="00B347F8"/>
    <w:rsid w:val="00B36A65"/>
    <w:rsid w:val="00B46FAF"/>
    <w:rsid w:val="00B509D2"/>
    <w:rsid w:val="00B57B59"/>
    <w:rsid w:val="00B627DB"/>
    <w:rsid w:val="00B77B44"/>
    <w:rsid w:val="00B841F2"/>
    <w:rsid w:val="00B9177D"/>
    <w:rsid w:val="00BA23B9"/>
    <w:rsid w:val="00BA7E7C"/>
    <w:rsid w:val="00BB73B2"/>
    <w:rsid w:val="00BC20A4"/>
    <w:rsid w:val="00BC58FA"/>
    <w:rsid w:val="00BD303F"/>
    <w:rsid w:val="00BE2AAD"/>
    <w:rsid w:val="00C02F3F"/>
    <w:rsid w:val="00C05F91"/>
    <w:rsid w:val="00C11AF7"/>
    <w:rsid w:val="00C148FB"/>
    <w:rsid w:val="00C430CC"/>
    <w:rsid w:val="00C45DC7"/>
    <w:rsid w:val="00C50B13"/>
    <w:rsid w:val="00C50C99"/>
    <w:rsid w:val="00C546E2"/>
    <w:rsid w:val="00C62EBE"/>
    <w:rsid w:val="00C64199"/>
    <w:rsid w:val="00C74027"/>
    <w:rsid w:val="00C76E5E"/>
    <w:rsid w:val="00C778CA"/>
    <w:rsid w:val="00C818D1"/>
    <w:rsid w:val="00C8434B"/>
    <w:rsid w:val="00C84F03"/>
    <w:rsid w:val="00C90B87"/>
    <w:rsid w:val="00C93506"/>
    <w:rsid w:val="00CA076E"/>
    <w:rsid w:val="00CC456D"/>
    <w:rsid w:val="00CD3656"/>
    <w:rsid w:val="00CF3287"/>
    <w:rsid w:val="00CF6185"/>
    <w:rsid w:val="00D0754D"/>
    <w:rsid w:val="00D122E7"/>
    <w:rsid w:val="00D17C7E"/>
    <w:rsid w:val="00D23785"/>
    <w:rsid w:val="00D27505"/>
    <w:rsid w:val="00D2791C"/>
    <w:rsid w:val="00D3351C"/>
    <w:rsid w:val="00D37BE8"/>
    <w:rsid w:val="00D37F7A"/>
    <w:rsid w:val="00D400F6"/>
    <w:rsid w:val="00D6403C"/>
    <w:rsid w:val="00D6584D"/>
    <w:rsid w:val="00D65918"/>
    <w:rsid w:val="00D70370"/>
    <w:rsid w:val="00D84C19"/>
    <w:rsid w:val="00D91C18"/>
    <w:rsid w:val="00D9538F"/>
    <w:rsid w:val="00DB6800"/>
    <w:rsid w:val="00DB7B5E"/>
    <w:rsid w:val="00DC7FFC"/>
    <w:rsid w:val="00DE28D9"/>
    <w:rsid w:val="00DE3F82"/>
    <w:rsid w:val="00E015EA"/>
    <w:rsid w:val="00E11DD0"/>
    <w:rsid w:val="00E2334D"/>
    <w:rsid w:val="00E35E3A"/>
    <w:rsid w:val="00E376DC"/>
    <w:rsid w:val="00E4217E"/>
    <w:rsid w:val="00E5291E"/>
    <w:rsid w:val="00E52C65"/>
    <w:rsid w:val="00E560AF"/>
    <w:rsid w:val="00E66D2C"/>
    <w:rsid w:val="00E72784"/>
    <w:rsid w:val="00E84365"/>
    <w:rsid w:val="00E87DCE"/>
    <w:rsid w:val="00E95CF9"/>
    <w:rsid w:val="00E95FBD"/>
    <w:rsid w:val="00E96B66"/>
    <w:rsid w:val="00EA641A"/>
    <w:rsid w:val="00EB04CD"/>
    <w:rsid w:val="00EB07F3"/>
    <w:rsid w:val="00EB5D3F"/>
    <w:rsid w:val="00EB6B23"/>
    <w:rsid w:val="00EB79D5"/>
    <w:rsid w:val="00EC65E2"/>
    <w:rsid w:val="00EE631D"/>
    <w:rsid w:val="00F0189D"/>
    <w:rsid w:val="00F10727"/>
    <w:rsid w:val="00F13E98"/>
    <w:rsid w:val="00F14B0B"/>
    <w:rsid w:val="00F20892"/>
    <w:rsid w:val="00F244D5"/>
    <w:rsid w:val="00F2634D"/>
    <w:rsid w:val="00F32B93"/>
    <w:rsid w:val="00F43FAC"/>
    <w:rsid w:val="00F60006"/>
    <w:rsid w:val="00F83C51"/>
    <w:rsid w:val="00FA26A3"/>
    <w:rsid w:val="00FC21C2"/>
    <w:rsid w:val="00FC3870"/>
    <w:rsid w:val="00FC457B"/>
    <w:rsid w:val="00FC7C93"/>
    <w:rsid w:val="00FE176A"/>
    <w:rsid w:val="00FE4F1E"/>
    <w:rsid w:val="00FE6642"/>
    <w:rsid w:val="00FE73E7"/>
    <w:rsid w:val="01276CCF"/>
    <w:rsid w:val="016343DD"/>
    <w:rsid w:val="0167F10D"/>
    <w:rsid w:val="017FA064"/>
    <w:rsid w:val="020A9C07"/>
    <w:rsid w:val="0215436B"/>
    <w:rsid w:val="023C65DE"/>
    <w:rsid w:val="02403497"/>
    <w:rsid w:val="02CFC503"/>
    <w:rsid w:val="02D171EF"/>
    <w:rsid w:val="0370AF45"/>
    <w:rsid w:val="03E33B4B"/>
    <w:rsid w:val="04312E82"/>
    <w:rsid w:val="04DBEAD4"/>
    <w:rsid w:val="04FEED95"/>
    <w:rsid w:val="05833C62"/>
    <w:rsid w:val="060617E9"/>
    <w:rsid w:val="06734BD9"/>
    <w:rsid w:val="06C749E3"/>
    <w:rsid w:val="06E5F2D3"/>
    <w:rsid w:val="0709D6A0"/>
    <w:rsid w:val="079C1D9A"/>
    <w:rsid w:val="07BE1B00"/>
    <w:rsid w:val="07C1491B"/>
    <w:rsid w:val="07CC1598"/>
    <w:rsid w:val="07D6EED1"/>
    <w:rsid w:val="08154486"/>
    <w:rsid w:val="082AE5AA"/>
    <w:rsid w:val="083045A0"/>
    <w:rsid w:val="08DF5FB0"/>
    <w:rsid w:val="08E9DBB1"/>
    <w:rsid w:val="092F10CD"/>
    <w:rsid w:val="099EBE14"/>
    <w:rsid w:val="09E39CAA"/>
    <w:rsid w:val="0BC1DC66"/>
    <w:rsid w:val="0D50C80E"/>
    <w:rsid w:val="0ED39C00"/>
    <w:rsid w:val="0F3ED719"/>
    <w:rsid w:val="0F859597"/>
    <w:rsid w:val="0F8FAE6B"/>
    <w:rsid w:val="100D78F4"/>
    <w:rsid w:val="110DE577"/>
    <w:rsid w:val="116EEEA4"/>
    <w:rsid w:val="118091B7"/>
    <w:rsid w:val="1267D323"/>
    <w:rsid w:val="128ABBC8"/>
    <w:rsid w:val="128B32F5"/>
    <w:rsid w:val="12C153A4"/>
    <w:rsid w:val="12FC2331"/>
    <w:rsid w:val="1325EBDB"/>
    <w:rsid w:val="13E444BB"/>
    <w:rsid w:val="146F0FFC"/>
    <w:rsid w:val="14CDDBD1"/>
    <w:rsid w:val="15031C24"/>
    <w:rsid w:val="15A38E4A"/>
    <w:rsid w:val="16018794"/>
    <w:rsid w:val="160C4227"/>
    <w:rsid w:val="16FB84F3"/>
    <w:rsid w:val="1704C4DB"/>
    <w:rsid w:val="1767AB90"/>
    <w:rsid w:val="17CA7C64"/>
    <w:rsid w:val="182B469F"/>
    <w:rsid w:val="19481BFC"/>
    <w:rsid w:val="19FC86D5"/>
    <w:rsid w:val="1A56F6CB"/>
    <w:rsid w:val="1A7644C6"/>
    <w:rsid w:val="1AD43D8B"/>
    <w:rsid w:val="1AF57EE0"/>
    <w:rsid w:val="1B92BB22"/>
    <w:rsid w:val="1BDA14F5"/>
    <w:rsid w:val="1C5200FB"/>
    <w:rsid w:val="1C5C40CB"/>
    <w:rsid w:val="1D555ADA"/>
    <w:rsid w:val="1E26AD3F"/>
    <w:rsid w:val="1E6AC9C3"/>
    <w:rsid w:val="1E783941"/>
    <w:rsid w:val="1E8180BF"/>
    <w:rsid w:val="204B7076"/>
    <w:rsid w:val="20B9DC33"/>
    <w:rsid w:val="20DB9175"/>
    <w:rsid w:val="213CD3C9"/>
    <w:rsid w:val="219EB00D"/>
    <w:rsid w:val="225B85DF"/>
    <w:rsid w:val="2298E627"/>
    <w:rsid w:val="22D36689"/>
    <w:rsid w:val="22ED5AE1"/>
    <w:rsid w:val="24603504"/>
    <w:rsid w:val="250002B0"/>
    <w:rsid w:val="2525A4ED"/>
    <w:rsid w:val="2531AB0B"/>
    <w:rsid w:val="258EE3CD"/>
    <w:rsid w:val="25E0194B"/>
    <w:rsid w:val="2613E3DE"/>
    <w:rsid w:val="26B988B4"/>
    <w:rsid w:val="27174E8E"/>
    <w:rsid w:val="273C2B7F"/>
    <w:rsid w:val="274ECBFD"/>
    <w:rsid w:val="2751E1C9"/>
    <w:rsid w:val="2761DF94"/>
    <w:rsid w:val="27960DA5"/>
    <w:rsid w:val="27E75EF0"/>
    <w:rsid w:val="2839941F"/>
    <w:rsid w:val="28B61A8B"/>
    <w:rsid w:val="292BCA42"/>
    <w:rsid w:val="29B3FBCC"/>
    <w:rsid w:val="29DD17B2"/>
    <w:rsid w:val="2A7797B0"/>
    <w:rsid w:val="2B706A60"/>
    <w:rsid w:val="2BEE03DB"/>
    <w:rsid w:val="2C06EF3B"/>
    <w:rsid w:val="2C30DB75"/>
    <w:rsid w:val="2C80A2C4"/>
    <w:rsid w:val="2CAD5EDB"/>
    <w:rsid w:val="2D995404"/>
    <w:rsid w:val="2DEA6B61"/>
    <w:rsid w:val="2E6C456B"/>
    <w:rsid w:val="2EDBF103"/>
    <w:rsid w:val="2F47ECA5"/>
    <w:rsid w:val="2F8B37FF"/>
    <w:rsid w:val="2FE23783"/>
    <w:rsid w:val="30E678C9"/>
    <w:rsid w:val="31235687"/>
    <w:rsid w:val="314EF3DA"/>
    <w:rsid w:val="31A21970"/>
    <w:rsid w:val="31B414F9"/>
    <w:rsid w:val="32BD4DEA"/>
    <w:rsid w:val="32F78899"/>
    <w:rsid w:val="33119C27"/>
    <w:rsid w:val="334BD127"/>
    <w:rsid w:val="33634395"/>
    <w:rsid w:val="33CEEB6D"/>
    <w:rsid w:val="33D5ECF0"/>
    <w:rsid w:val="34403745"/>
    <w:rsid w:val="34D3CE7D"/>
    <w:rsid w:val="35014CA1"/>
    <w:rsid w:val="3503BB03"/>
    <w:rsid w:val="353609CF"/>
    <w:rsid w:val="35C8AA5E"/>
    <w:rsid w:val="363258FA"/>
    <w:rsid w:val="363C5FD8"/>
    <w:rsid w:val="3677C8C1"/>
    <w:rsid w:val="36BD39F7"/>
    <w:rsid w:val="37F5B6D9"/>
    <w:rsid w:val="38F46B89"/>
    <w:rsid w:val="3A30E0BA"/>
    <w:rsid w:val="3A4E00DD"/>
    <w:rsid w:val="3A8388C7"/>
    <w:rsid w:val="3ADC3B83"/>
    <w:rsid w:val="3BAD9977"/>
    <w:rsid w:val="3C1A1362"/>
    <w:rsid w:val="3C360CE0"/>
    <w:rsid w:val="3C5C1D1F"/>
    <w:rsid w:val="3C75551B"/>
    <w:rsid w:val="3D2015CA"/>
    <w:rsid w:val="3D2FF145"/>
    <w:rsid w:val="3D3338C8"/>
    <w:rsid w:val="3D8015E2"/>
    <w:rsid w:val="3DC12670"/>
    <w:rsid w:val="3DF7CA18"/>
    <w:rsid w:val="3E6C18BC"/>
    <w:rsid w:val="3EADAE4C"/>
    <w:rsid w:val="3ED99E96"/>
    <w:rsid w:val="3EF75668"/>
    <w:rsid w:val="3F3E3011"/>
    <w:rsid w:val="3F8E6F2A"/>
    <w:rsid w:val="40B3D722"/>
    <w:rsid w:val="40BE8782"/>
    <w:rsid w:val="41590251"/>
    <w:rsid w:val="41FB2F79"/>
    <w:rsid w:val="422BCE9A"/>
    <w:rsid w:val="426528E6"/>
    <w:rsid w:val="42EE8217"/>
    <w:rsid w:val="433CF2A3"/>
    <w:rsid w:val="437D7539"/>
    <w:rsid w:val="446B7112"/>
    <w:rsid w:val="449D6FCB"/>
    <w:rsid w:val="44E27AC1"/>
    <w:rsid w:val="44EFFBBC"/>
    <w:rsid w:val="44F23A30"/>
    <w:rsid w:val="452464AA"/>
    <w:rsid w:val="45A3C2AB"/>
    <w:rsid w:val="45EC523B"/>
    <w:rsid w:val="46ADED00"/>
    <w:rsid w:val="4775D35C"/>
    <w:rsid w:val="478507F6"/>
    <w:rsid w:val="478D1819"/>
    <w:rsid w:val="47AD9C66"/>
    <w:rsid w:val="47B991A6"/>
    <w:rsid w:val="48040579"/>
    <w:rsid w:val="48FD5BD6"/>
    <w:rsid w:val="490120E4"/>
    <w:rsid w:val="4923DCDB"/>
    <w:rsid w:val="494215AE"/>
    <w:rsid w:val="4A041FE7"/>
    <w:rsid w:val="4AC2512B"/>
    <w:rsid w:val="4B529AD5"/>
    <w:rsid w:val="4B7C8A7C"/>
    <w:rsid w:val="4B7FBC8D"/>
    <w:rsid w:val="4BA538FF"/>
    <w:rsid w:val="4C024DC7"/>
    <w:rsid w:val="4C531857"/>
    <w:rsid w:val="4CB1C9ED"/>
    <w:rsid w:val="4D78B400"/>
    <w:rsid w:val="4D7E31BA"/>
    <w:rsid w:val="4EE80479"/>
    <w:rsid w:val="4F26F5CC"/>
    <w:rsid w:val="4F4AC632"/>
    <w:rsid w:val="50829ECB"/>
    <w:rsid w:val="523C7221"/>
    <w:rsid w:val="52692D38"/>
    <w:rsid w:val="527F335D"/>
    <w:rsid w:val="52E9D7C1"/>
    <w:rsid w:val="5328CC69"/>
    <w:rsid w:val="5449DAF7"/>
    <w:rsid w:val="54679502"/>
    <w:rsid w:val="549E0914"/>
    <w:rsid w:val="54D5459C"/>
    <w:rsid w:val="550E4FD1"/>
    <w:rsid w:val="5515C173"/>
    <w:rsid w:val="55F177E7"/>
    <w:rsid w:val="56181DE2"/>
    <w:rsid w:val="563D4223"/>
    <w:rsid w:val="567F9D2A"/>
    <w:rsid w:val="56BD65FF"/>
    <w:rsid w:val="56E8A63F"/>
    <w:rsid w:val="578709C1"/>
    <w:rsid w:val="578E4E3A"/>
    <w:rsid w:val="57C8094B"/>
    <w:rsid w:val="57D6A7F6"/>
    <w:rsid w:val="58CF49F2"/>
    <w:rsid w:val="58F5D840"/>
    <w:rsid w:val="598240C0"/>
    <w:rsid w:val="59EA3862"/>
    <w:rsid w:val="5A0C8322"/>
    <w:rsid w:val="5A5F4383"/>
    <w:rsid w:val="5AD0A095"/>
    <w:rsid w:val="5B9500B6"/>
    <w:rsid w:val="5BAF17A7"/>
    <w:rsid w:val="5C056CA0"/>
    <w:rsid w:val="5C3386B7"/>
    <w:rsid w:val="5C6D38D8"/>
    <w:rsid w:val="5CFE34B1"/>
    <w:rsid w:val="5D6590B3"/>
    <w:rsid w:val="5D6C555E"/>
    <w:rsid w:val="5DD8AAE0"/>
    <w:rsid w:val="5DDF7F4D"/>
    <w:rsid w:val="5E4C83DC"/>
    <w:rsid w:val="5F09AEB3"/>
    <w:rsid w:val="5F24809F"/>
    <w:rsid w:val="5FDC9D70"/>
    <w:rsid w:val="60259EC8"/>
    <w:rsid w:val="61A1A790"/>
    <w:rsid w:val="61DBD303"/>
    <w:rsid w:val="61FDA6D0"/>
    <w:rsid w:val="626A11EC"/>
    <w:rsid w:val="62B88A61"/>
    <w:rsid w:val="62E63BF2"/>
    <w:rsid w:val="62F67560"/>
    <w:rsid w:val="635A2FB8"/>
    <w:rsid w:val="6447DBF2"/>
    <w:rsid w:val="64A79FDC"/>
    <w:rsid w:val="6694F880"/>
    <w:rsid w:val="67061110"/>
    <w:rsid w:val="671207BB"/>
    <w:rsid w:val="67AEACD8"/>
    <w:rsid w:val="680785F2"/>
    <w:rsid w:val="69312869"/>
    <w:rsid w:val="69E50323"/>
    <w:rsid w:val="6A662FFC"/>
    <w:rsid w:val="6A73BB8A"/>
    <w:rsid w:val="6B80B8E1"/>
    <w:rsid w:val="6BFD225D"/>
    <w:rsid w:val="6CAE7647"/>
    <w:rsid w:val="6D24F99E"/>
    <w:rsid w:val="6D954C9A"/>
    <w:rsid w:val="6E963D90"/>
    <w:rsid w:val="6F878817"/>
    <w:rsid w:val="700EA90C"/>
    <w:rsid w:val="71083985"/>
    <w:rsid w:val="71689461"/>
    <w:rsid w:val="71B9329B"/>
    <w:rsid w:val="71D32560"/>
    <w:rsid w:val="724F86EB"/>
    <w:rsid w:val="725C6C9D"/>
    <w:rsid w:val="728ACD75"/>
    <w:rsid w:val="72F8DEFA"/>
    <w:rsid w:val="72FF6A60"/>
    <w:rsid w:val="73034C84"/>
    <w:rsid w:val="7360AC9E"/>
    <w:rsid w:val="73E50267"/>
    <w:rsid w:val="73F50A77"/>
    <w:rsid w:val="743F15E0"/>
    <w:rsid w:val="74D517E4"/>
    <w:rsid w:val="7516E318"/>
    <w:rsid w:val="755E688E"/>
    <w:rsid w:val="75CC253C"/>
    <w:rsid w:val="764088C6"/>
    <w:rsid w:val="76B4F81B"/>
    <w:rsid w:val="780B157D"/>
    <w:rsid w:val="7880EE7E"/>
    <w:rsid w:val="7958DE19"/>
    <w:rsid w:val="7A1DE33D"/>
    <w:rsid w:val="7A532A12"/>
    <w:rsid w:val="7A73069C"/>
    <w:rsid w:val="7A850A76"/>
    <w:rsid w:val="7A8C6C0E"/>
    <w:rsid w:val="7B374584"/>
    <w:rsid w:val="7B8FB7B5"/>
    <w:rsid w:val="7B9CA10B"/>
    <w:rsid w:val="7BAF179B"/>
    <w:rsid w:val="7C4F24F5"/>
    <w:rsid w:val="7C983DDD"/>
    <w:rsid w:val="7CAECDEA"/>
    <w:rsid w:val="7D3A77C1"/>
    <w:rsid w:val="7DC5E633"/>
    <w:rsid w:val="7F55BBA6"/>
    <w:rsid w:val="7FB3E016"/>
    <w:rsid w:val="7FBEB708"/>
    <w:rsid w:val="7FCE3679"/>
    <w:rsid w:val="7FD25DAE"/>
    <w:rsid w:val="7FE7D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F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65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C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C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C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C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C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C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C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10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C10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C10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10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C10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C10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C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C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10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C10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C10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C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C10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C1065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Standardstycketeckensnitt"/>
    <w:rsid w:val="00AC1065"/>
  </w:style>
  <w:style w:type="character" w:styleId="Hyperlnk">
    <w:name w:val="Hyperlink"/>
    <w:basedOn w:val="Standardstycketeckensnitt"/>
    <w:uiPriority w:val="99"/>
    <w:unhideWhenUsed/>
    <w:rsid w:val="003A53AB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A53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65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C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C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C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C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C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C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C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10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C10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C10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10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C10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C10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C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C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10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C10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C10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C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C10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C1065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Standardstycketeckensnitt"/>
    <w:rsid w:val="00AC1065"/>
  </w:style>
  <w:style w:type="character" w:styleId="Hyperlnk">
    <w:name w:val="Hyperlink"/>
    <w:basedOn w:val="Standardstycketeckensnitt"/>
    <w:uiPriority w:val="99"/>
    <w:unhideWhenUsed/>
    <w:rsid w:val="003A53AB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A5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acecatalyst.org/gaza-open-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Munayer</dc:creator>
  <cp:lastModifiedBy>admin</cp:lastModifiedBy>
  <cp:revision>2</cp:revision>
  <dcterms:created xsi:type="dcterms:W3CDTF">2024-06-25T21:11:00Z</dcterms:created>
  <dcterms:modified xsi:type="dcterms:W3CDTF">2024-06-25T21:11:00Z</dcterms:modified>
</cp:coreProperties>
</file>