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7A" w:rsidRPr="00B80E7A" w:rsidRDefault="00B80E7A" w:rsidP="00B80E7A">
      <w:pPr>
        <w:jc w:val="center"/>
      </w:pPr>
      <w:proofErr w:type="gramStart"/>
      <w:r>
        <w:rPr>
          <w:b/>
          <w:bCs/>
          <w:i/>
          <w:iCs/>
        </w:rPr>
        <w:t>Bed</w:t>
      </w:r>
      <w:proofErr w:type="gramEnd"/>
      <w:r>
        <w:rPr>
          <w:b/>
          <w:bCs/>
          <w:i/>
          <w:iCs/>
        </w:rPr>
        <w:t xml:space="preserve"> med Sabeel – 6 februari </w:t>
      </w:r>
      <w:r w:rsidRPr="00B80E7A">
        <w:rPr>
          <w:b/>
          <w:bCs/>
          <w:i/>
          <w:iCs/>
        </w:rPr>
        <w:t>2025</w:t>
      </w:r>
    </w:p>
    <w:p w:rsidR="00B80E7A" w:rsidRPr="00B80E7A" w:rsidRDefault="00B80E7A" w:rsidP="00B80E7A">
      <w:r w:rsidRPr="00B80E7A">
        <w:t xml:space="preserve">Varje torsdag samlar Sabeel våra vänner runt hela världen för veckans online-gudstjänst med </w:t>
      </w:r>
      <w:r>
        <w:t xml:space="preserve">veckans bön </w:t>
      </w:r>
      <w:r w:rsidRPr="00B80E7A">
        <w:t>”</w:t>
      </w:r>
      <w:proofErr w:type="gramStart"/>
      <w:r w:rsidRPr="00B80E7A">
        <w:t>Bed</w:t>
      </w:r>
      <w:proofErr w:type="gramEnd"/>
      <w:r w:rsidRPr="00B80E7A">
        <w:t xml:space="preserve"> med Sabeel”</w:t>
      </w:r>
      <w:r>
        <w:t xml:space="preserve"> och l</w:t>
      </w:r>
      <w:r w:rsidRPr="00B80E7A">
        <w:t xml:space="preserve">äsning av veckans bibeltexter och en stund av bibelreflektioner. Evangelietexten för den kommande </w:t>
      </w:r>
      <w:r>
        <w:t xml:space="preserve">torsdagens </w:t>
      </w:r>
      <w:proofErr w:type="gramStart"/>
      <w:r w:rsidRPr="00B80E7A">
        <w:t>samtal  är</w:t>
      </w:r>
      <w:proofErr w:type="gramEnd"/>
      <w:r>
        <w:t xml:space="preserve"> hämtad från </w:t>
      </w:r>
      <w:r w:rsidRPr="00B80E7A">
        <w:t>Luk 5:1 – 11.</w:t>
      </w:r>
    </w:p>
    <w:p w:rsidR="00B80E7A" w:rsidRPr="00B80E7A" w:rsidRDefault="00B80E7A" w:rsidP="00B80E7A">
      <w:r w:rsidRPr="00B80E7A">
        <w:rPr>
          <w:b/>
          <w:bCs/>
        </w:rPr>
        <w:t>Gudomlige lärare, på samma sätt, som du gjorde när du stod vid Galilé</w:t>
      </w:r>
      <w:r>
        <w:rPr>
          <w:b/>
          <w:bCs/>
        </w:rPr>
        <w:t>iska sjöns strand</w:t>
      </w:r>
      <w:r w:rsidRPr="00B80E7A">
        <w:rPr>
          <w:b/>
          <w:bCs/>
        </w:rPr>
        <w:t xml:space="preserve"> och uppmanade Simon och hans kamrater att kasta ut näten på djupt vatten, lyfter vi fram dem som arbetar för rättvisa och kärlek i Galiléen, speciellt i din kyrka. Stärk dem när deras ansträngningar känns tomma och förnya deras mod att lita på ditt ord. Låt deras arbete bära frukt i överflöd och låt dem finna glädje och mening i att följa dig, när de kastar ut de vida näten av hopp, förbarmande och fred.</w:t>
      </w:r>
      <w:r>
        <w:rPr>
          <w:b/>
          <w:bCs/>
        </w:rPr>
        <w:t xml:space="preserve"> </w:t>
      </w:r>
      <w:r w:rsidRPr="00B80E7A">
        <w:rPr>
          <w:b/>
          <w:bCs/>
        </w:rPr>
        <w:t>Herre, i din nåd… hör vår</w:t>
      </w:r>
      <w:r>
        <w:rPr>
          <w:b/>
          <w:bCs/>
        </w:rPr>
        <w:t xml:space="preserve"> bön</w:t>
      </w:r>
      <w:r w:rsidRPr="00B80E7A">
        <w:rPr>
          <w:b/>
          <w:bCs/>
        </w:rPr>
        <w:t>.</w:t>
      </w:r>
    </w:p>
    <w:p w:rsidR="00B80E7A" w:rsidRPr="00B80E7A" w:rsidRDefault="00B80E7A" w:rsidP="00B80E7A">
      <w:r w:rsidRPr="00B80E7A">
        <w:rPr>
          <w:bCs/>
        </w:rPr>
        <w:t>I f</w:t>
      </w:r>
      <w:r w:rsidRPr="00B80E7A">
        <w:t>örra vecka</w:t>
      </w:r>
      <w:r>
        <w:t>n</w:t>
      </w:r>
      <w:r w:rsidRPr="00B80E7A">
        <w:t xml:space="preserve">, efter det att Israel hade dragit sig tillbaka från </w:t>
      </w:r>
      <w:proofErr w:type="spellStart"/>
      <w:r w:rsidRPr="00B80E7A">
        <w:t>Netzarim</w:t>
      </w:r>
      <w:proofErr w:type="spellEnd"/>
      <w:r w:rsidRPr="00B80E7A">
        <w:t>-korridoren, återvände mer än 300</w:t>
      </w:r>
      <w:r>
        <w:t xml:space="preserve"> 000 palestinier till </w:t>
      </w:r>
      <w:r w:rsidRPr="00B80E7A">
        <w:t>norra Gaza. De vandrade till fots från de södra delarna av Gaza till sina sönderbombade hem. Många återvände tillsammans med sina vänner och familjer för första gången på över ett år.</w:t>
      </w:r>
    </w:p>
    <w:p w:rsidR="00B80E7A" w:rsidRPr="00B80E7A" w:rsidRDefault="00B80E7A" w:rsidP="00B80E7A">
      <w:r w:rsidRPr="00B80E7A">
        <w:rPr>
          <w:b/>
          <w:bCs/>
        </w:rPr>
        <w:t>Gudomlige skapare, vi tackar dig för att människorna från norra Gaza kunnat återvända till sitt område efter långa månader av tvångsförflyttning. Ge dem styrka och uthållighet när de står bland ruinerna av sina hem. Trösta dem som sörjer, bär upp dem som bygger upp och skydda de som fortsatt är sårbara. Låt deras återförening tända hopp och låt rättvisa och fred återupprättas i landet. Vi ber om den dag då alla palestinska flyktingar kan återvända till sina byar och hem efter nästan åttio år av tvångsförflyttning.</w:t>
      </w:r>
      <w:r w:rsidR="000C775F">
        <w:rPr>
          <w:b/>
          <w:bCs/>
        </w:rPr>
        <w:t xml:space="preserve"> </w:t>
      </w:r>
      <w:r w:rsidRPr="00B80E7A">
        <w:rPr>
          <w:b/>
          <w:bCs/>
        </w:rPr>
        <w:t>Herre, i din nåd… hör vår bön.</w:t>
      </w:r>
    </w:p>
    <w:p w:rsidR="00B80E7A" w:rsidRPr="00B80E7A" w:rsidRDefault="000C775F" w:rsidP="000C775F">
      <w:pPr>
        <w:ind w:right="-284"/>
      </w:pPr>
      <w:r>
        <w:t xml:space="preserve">Sista </w:t>
      </w:r>
      <w:r w:rsidR="00B80E7A" w:rsidRPr="00B80E7A">
        <w:t>söndagen</w:t>
      </w:r>
      <w:r>
        <w:t xml:space="preserve"> i januari</w:t>
      </w:r>
      <w:r w:rsidR="00B80E7A" w:rsidRPr="00B80E7A">
        <w:t xml:space="preserve"> utfärdade israeliska myndigheter rivningsorder för alla hem i byn </w:t>
      </w:r>
      <w:proofErr w:type="spellStart"/>
      <w:r w:rsidR="00B80E7A" w:rsidRPr="00B80E7A">
        <w:t>Khirbet</w:t>
      </w:r>
      <w:proofErr w:type="spellEnd"/>
      <w:r w:rsidR="00B80E7A" w:rsidRPr="00B80E7A">
        <w:t xml:space="preserve"> al-</w:t>
      </w:r>
      <w:proofErr w:type="spellStart"/>
      <w:r w:rsidR="00B80E7A" w:rsidRPr="00B80E7A">
        <w:t>Nu’man</w:t>
      </w:r>
      <w:proofErr w:type="spellEnd"/>
      <w:r w:rsidR="00B80E7A" w:rsidRPr="00B80E7A">
        <w:t xml:space="preserve">, nära Betlehem. Ordern påverkar 45 hem och gavs med förevändningen att de saknar byggnadstillstånd, trots att byn fanns till före Israels ockupation 1967. Aktionen ses som en del av en bredare ansträngning att annektera området till Jerusalems </w:t>
      </w:r>
      <w:r>
        <w:t xml:space="preserve">stad. Förutom </w:t>
      </w:r>
      <w:proofErr w:type="spellStart"/>
      <w:r>
        <w:t>Khirbet</w:t>
      </w:r>
      <w:proofErr w:type="spellEnd"/>
      <w:r>
        <w:t xml:space="preserve"> al-</w:t>
      </w:r>
      <w:proofErr w:type="spellStart"/>
      <w:r>
        <w:t>Nu’man</w:t>
      </w:r>
      <w:proofErr w:type="spellEnd"/>
      <w:r w:rsidR="00B80E7A" w:rsidRPr="00B80E7A">
        <w:t xml:space="preserve">, står det palestinska området </w:t>
      </w:r>
      <w:proofErr w:type="spellStart"/>
      <w:r w:rsidR="00B80E7A" w:rsidRPr="00B80E7A">
        <w:t>Silwan</w:t>
      </w:r>
      <w:proofErr w:type="spellEnd"/>
      <w:r w:rsidR="00B80E7A" w:rsidRPr="00B80E7A">
        <w:t xml:space="preserve">, i östra Jerusalem, inför </w:t>
      </w:r>
      <w:r>
        <w:t>r</w:t>
      </w:r>
      <w:r w:rsidR="00B80E7A" w:rsidRPr="00B80E7A">
        <w:t>ivningshot. Israeliska myndigheter rev, under 2024, 225 hem och byggnader, enbart i Jerusalem, detta resulterade i tvångsförflyttning av 621 palestinier och påverkade 40</w:t>
      </w:r>
      <w:r>
        <w:t xml:space="preserve"> </w:t>
      </w:r>
      <w:r w:rsidR="00B80E7A" w:rsidRPr="00B80E7A">
        <w:t>767 andra.</w:t>
      </w:r>
    </w:p>
    <w:p w:rsidR="00B80E7A" w:rsidRPr="00B80E7A" w:rsidRDefault="00B80E7A" w:rsidP="00B80E7A">
      <w:r w:rsidRPr="00B80E7A">
        <w:rPr>
          <w:b/>
          <w:bCs/>
        </w:rPr>
        <w:t xml:space="preserve">Käre Gud, vi ropar till dig för människorna i </w:t>
      </w:r>
      <w:proofErr w:type="spellStart"/>
      <w:r w:rsidRPr="00B80E7A">
        <w:rPr>
          <w:b/>
          <w:bCs/>
        </w:rPr>
        <w:t>Khirbet</w:t>
      </w:r>
      <w:proofErr w:type="spellEnd"/>
      <w:r w:rsidRPr="00B80E7A">
        <w:rPr>
          <w:b/>
          <w:bCs/>
        </w:rPr>
        <w:t xml:space="preserve"> al-</w:t>
      </w:r>
      <w:proofErr w:type="spellStart"/>
      <w:r w:rsidRPr="00B80E7A">
        <w:rPr>
          <w:b/>
          <w:bCs/>
        </w:rPr>
        <w:t>Nu’man</w:t>
      </w:r>
      <w:proofErr w:type="spellEnd"/>
      <w:r w:rsidRPr="00B80E7A">
        <w:rPr>
          <w:b/>
          <w:bCs/>
        </w:rPr>
        <w:t xml:space="preserve">, </w:t>
      </w:r>
      <w:proofErr w:type="spellStart"/>
      <w:r w:rsidRPr="00B80E7A">
        <w:rPr>
          <w:b/>
          <w:bCs/>
        </w:rPr>
        <w:t>Silwan</w:t>
      </w:r>
      <w:proofErr w:type="spellEnd"/>
      <w:r w:rsidRPr="00B80E7A">
        <w:rPr>
          <w:b/>
          <w:bCs/>
        </w:rPr>
        <w:t xml:space="preserve"> och alla samhällen som står inför att hem och liv raderas ut. I vår förtvivlan för denna orättvisa utan slut, hjälp oss att minnas att du är vårt fäste, vår klippa och vår tillflykt (Ps 94:22) i bråten efter förstörelsen. Vi ber dig att stå tillsammans med dessa samhällen i deras kamp och trösta dem i deras sorg. Helige Ande, rör vid världens hjärtan tills varje familj kan bo i säkerhet och värdighet.</w:t>
      </w:r>
      <w:r w:rsidR="000C775F">
        <w:rPr>
          <w:b/>
          <w:bCs/>
        </w:rPr>
        <w:t xml:space="preserve"> Herre, i din nåd… </w:t>
      </w:r>
      <w:r w:rsidRPr="00B80E7A">
        <w:rPr>
          <w:b/>
          <w:bCs/>
        </w:rPr>
        <w:t>hör vår bön.</w:t>
      </w:r>
    </w:p>
    <w:p w:rsidR="00B80E7A" w:rsidRPr="00B80E7A" w:rsidRDefault="000C775F" w:rsidP="000C775F">
      <w:pPr>
        <w:ind w:right="-284"/>
      </w:pPr>
      <w:r>
        <w:t>I f</w:t>
      </w:r>
      <w:r w:rsidR="00B80E7A" w:rsidRPr="00B80E7A">
        <w:t xml:space="preserve">örra veckan besköt och dödade israeliska styrkor ett tvåårigt barn i Jenin, Laila Mohammad Ayman </w:t>
      </w:r>
      <w:proofErr w:type="spellStart"/>
      <w:r w:rsidR="00B80E7A" w:rsidRPr="00B80E7A">
        <w:t>Khatib</w:t>
      </w:r>
      <w:proofErr w:type="spellEnd"/>
      <w:r w:rsidR="00B80E7A" w:rsidRPr="00B80E7A">
        <w:t xml:space="preserve">. Hon befann sig i vardagsrummet tillsammans med sin mor, farföräldrar och fastrar när </w:t>
      </w:r>
      <w:r>
        <w:t xml:space="preserve">den </w:t>
      </w:r>
      <w:r w:rsidR="00B80E7A" w:rsidRPr="00B80E7A">
        <w:t>israelisk</w:t>
      </w:r>
      <w:r>
        <w:t>a</w:t>
      </w:r>
      <w:r w:rsidR="00B80E7A" w:rsidRPr="00B80E7A">
        <w:t xml:space="preserve"> beskjutning</w:t>
      </w:r>
      <w:r>
        <w:t>en</w:t>
      </w:r>
      <w:r w:rsidR="00B80E7A" w:rsidRPr="00B80E7A">
        <w:t xml:space="preserve"> började</w:t>
      </w:r>
      <w:r>
        <w:t xml:space="preserve"> utan förvarning.  Soldater </w:t>
      </w:r>
      <w:r w:rsidR="00B80E7A" w:rsidRPr="00B80E7A">
        <w:t>sköt fyra kulor genom vardagsrumsfönstret och en av dem träffade Laila i huvudets baksida.</w:t>
      </w:r>
    </w:p>
    <w:p w:rsidR="00B80E7A" w:rsidRPr="00B80E7A" w:rsidRDefault="00B80E7A" w:rsidP="000C775F">
      <w:pPr>
        <w:ind w:right="-284"/>
      </w:pPr>
      <w:r w:rsidRPr="000C775F">
        <w:rPr>
          <w:b/>
        </w:rPr>
        <w:t>Barmhärtige Gud, vi lyfter fram </w:t>
      </w:r>
      <w:r w:rsidRPr="000C775F">
        <w:rPr>
          <w:b/>
          <w:bCs/>
        </w:rPr>
        <w:t xml:space="preserve">Laila Mohammad Ayman </w:t>
      </w:r>
      <w:proofErr w:type="spellStart"/>
      <w:r w:rsidRPr="000C775F">
        <w:rPr>
          <w:b/>
          <w:bCs/>
        </w:rPr>
        <w:t>Khatib</w:t>
      </w:r>
      <w:proofErr w:type="spellEnd"/>
      <w:r w:rsidRPr="000C775F">
        <w:rPr>
          <w:b/>
          <w:bCs/>
        </w:rPr>
        <w:t>, inför dig, ett barn vars liv stulits av våldet. I vår mycket stora sorg, har vi vår enda tröst i psalmistens ord: ”Han befriar dem från våld och förtryck, d</w:t>
      </w:r>
      <w:r w:rsidR="000C775F">
        <w:rPr>
          <w:b/>
          <w:bCs/>
        </w:rPr>
        <w:t>eras liv är dyrbart i hans ögon</w:t>
      </w:r>
      <w:r w:rsidRPr="000C775F">
        <w:rPr>
          <w:b/>
          <w:bCs/>
        </w:rPr>
        <w:t>” (Ps 72:14)</w:t>
      </w:r>
      <w:r w:rsidR="000C775F">
        <w:rPr>
          <w:b/>
          <w:bCs/>
        </w:rPr>
        <w:t>.</w:t>
      </w:r>
      <w:r w:rsidRPr="000C775F">
        <w:rPr>
          <w:b/>
          <w:bCs/>
        </w:rPr>
        <w:t xml:space="preserve"> Du är Gud, som befriar, Gud som gråter, Gud som tvingar ned mäktiga från deras troner. Hjälp oss att montera ned förtryckets murar och att omintetgöra orättvisa ledares planer.</w:t>
      </w:r>
      <w:r w:rsidR="000C775F">
        <w:rPr>
          <w:b/>
          <w:bCs/>
        </w:rPr>
        <w:t xml:space="preserve"> Herre, i din nåd…</w:t>
      </w:r>
      <w:r w:rsidRPr="00B80E7A">
        <w:rPr>
          <w:b/>
          <w:bCs/>
        </w:rPr>
        <w:t xml:space="preserve"> hör vår bön.</w:t>
      </w:r>
    </w:p>
    <w:p w:rsidR="00B80E7A" w:rsidRPr="00B80E7A" w:rsidRDefault="00B80E7A" w:rsidP="00B80E7A">
      <w:bookmarkStart w:id="0" w:name="_GoBack"/>
      <w:bookmarkEnd w:id="0"/>
      <w:r w:rsidRPr="00B80E7A">
        <w:t xml:space="preserve">Det palestinska rättvisenätverket </w:t>
      </w:r>
      <w:r w:rsidR="000C775F">
        <w:t>PJN (</w:t>
      </w:r>
      <w:proofErr w:type="spellStart"/>
      <w:r w:rsidR="000C775F">
        <w:t>Palestine</w:t>
      </w:r>
      <w:proofErr w:type="spellEnd"/>
      <w:r w:rsidR="000C775F">
        <w:t xml:space="preserve"> </w:t>
      </w:r>
      <w:proofErr w:type="spellStart"/>
      <w:r w:rsidR="000C775F">
        <w:t>Justice</w:t>
      </w:r>
      <w:proofErr w:type="spellEnd"/>
      <w:r w:rsidR="000C775F">
        <w:t xml:space="preserve"> </w:t>
      </w:r>
      <w:proofErr w:type="spellStart"/>
      <w:r w:rsidR="000C775F">
        <w:t>Network</w:t>
      </w:r>
      <w:proofErr w:type="spellEnd"/>
      <w:r w:rsidRPr="00B80E7A">
        <w:t>) inom den presbyterianska kyrkan i USA, har nu besök av en palestinsk aktivist och utbildare</w:t>
      </w:r>
      <w:r w:rsidR="00B12FEE">
        <w:t>,</w:t>
      </w:r>
      <w:r w:rsidRPr="00B80E7A">
        <w:t xml:space="preserve"> </w:t>
      </w:r>
      <w:proofErr w:type="spellStart"/>
      <w:r w:rsidRPr="00B80E7A">
        <w:t>Baha</w:t>
      </w:r>
      <w:proofErr w:type="spellEnd"/>
      <w:r w:rsidRPr="00B80E7A">
        <w:t xml:space="preserve"> </w:t>
      </w:r>
      <w:proofErr w:type="spellStart"/>
      <w:r w:rsidRPr="00B80E7A">
        <w:t>Hilo</w:t>
      </w:r>
      <w:proofErr w:type="spellEnd"/>
      <w:r w:rsidRPr="00B80E7A">
        <w:t xml:space="preserve">, som gör en föreläsningstur i USA fram till den 14 februari, Han gör detta tillsammans med Rev. Marietta Macy från PJN. Exakta uppgifter om platser och tider finns </w:t>
      </w:r>
      <w:hyperlink r:id="rId5" w:history="1">
        <w:r w:rsidR="00B12FEE" w:rsidRPr="00B12FEE">
          <w:rPr>
            <w:rStyle w:val="Hyperlnk"/>
          </w:rPr>
          <w:t>här</w:t>
        </w:r>
      </w:hyperlink>
      <w:r w:rsidR="00B12FEE">
        <w:t>.</w:t>
      </w:r>
    </w:p>
    <w:p w:rsidR="00B80E7A" w:rsidRPr="00B80E7A" w:rsidRDefault="00B80E7A" w:rsidP="00B80E7A">
      <w:r w:rsidRPr="00B80E7A">
        <w:rPr>
          <w:b/>
          <w:bCs/>
        </w:rPr>
        <w:lastRenderedPageBreak/>
        <w:t xml:space="preserve">Befrielsens Gud, vi tackar dig för arbetet som utförs av </w:t>
      </w:r>
      <w:proofErr w:type="spellStart"/>
      <w:r w:rsidRPr="00B80E7A">
        <w:rPr>
          <w:b/>
          <w:bCs/>
        </w:rPr>
        <w:t>Palestine</w:t>
      </w:r>
      <w:proofErr w:type="spellEnd"/>
      <w:r w:rsidRPr="00B80E7A">
        <w:rPr>
          <w:b/>
          <w:bCs/>
        </w:rPr>
        <w:t xml:space="preserve"> </w:t>
      </w:r>
      <w:proofErr w:type="spellStart"/>
      <w:r w:rsidRPr="00B80E7A">
        <w:rPr>
          <w:b/>
          <w:bCs/>
        </w:rPr>
        <w:t>Ju</w:t>
      </w:r>
      <w:r w:rsidR="00B12FEE">
        <w:rPr>
          <w:b/>
          <w:bCs/>
        </w:rPr>
        <w:t>stice</w:t>
      </w:r>
      <w:proofErr w:type="spellEnd"/>
      <w:r w:rsidR="00B12FEE">
        <w:rPr>
          <w:b/>
          <w:bCs/>
        </w:rPr>
        <w:t xml:space="preserve"> </w:t>
      </w:r>
      <w:proofErr w:type="spellStart"/>
      <w:r w:rsidR="00B12FEE">
        <w:rPr>
          <w:b/>
          <w:bCs/>
        </w:rPr>
        <w:t>Network</w:t>
      </w:r>
      <w:proofErr w:type="spellEnd"/>
      <w:r w:rsidR="00B12FEE">
        <w:rPr>
          <w:b/>
          <w:bCs/>
        </w:rPr>
        <w:t xml:space="preserve"> och för rösterna från</w:t>
      </w:r>
      <w:r w:rsidRPr="00B80E7A">
        <w:rPr>
          <w:b/>
          <w:bCs/>
        </w:rPr>
        <w:t xml:space="preserve"> dem som säger sanningen till makthavarna. Vi ber för </w:t>
      </w:r>
      <w:proofErr w:type="spellStart"/>
      <w:r w:rsidRPr="00B80E7A">
        <w:rPr>
          <w:b/>
          <w:bCs/>
        </w:rPr>
        <w:t>Baha</w:t>
      </w:r>
      <w:proofErr w:type="spellEnd"/>
      <w:r w:rsidRPr="00B80E7A">
        <w:rPr>
          <w:b/>
          <w:bCs/>
        </w:rPr>
        <w:t xml:space="preserve"> </w:t>
      </w:r>
      <w:proofErr w:type="spellStart"/>
      <w:r w:rsidRPr="00B80E7A">
        <w:rPr>
          <w:b/>
          <w:bCs/>
        </w:rPr>
        <w:t>Hilo</w:t>
      </w:r>
      <w:proofErr w:type="spellEnd"/>
      <w:r w:rsidRPr="00B80E7A">
        <w:rPr>
          <w:b/>
          <w:bCs/>
        </w:rPr>
        <w:t xml:space="preserve"> och Rev, Marietta Macy när de reser, delar och bär vittnesbörd om kampen och motståndet hos det palestinska folket. När de talar, låt deras ord skaka om självgodheten, beröra hjärtan till handling och tända elden för din rättvisa hos alla som lyssnar. Välsigna alla som är värdar och stöder dessa arrangemang och öppna hjärtan för budskapet om fred och solidaritet.</w:t>
      </w:r>
      <w:r w:rsidR="00B12FEE">
        <w:rPr>
          <w:b/>
          <w:bCs/>
        </w:rPr>
        <w:t xml:space="preserve"> Herre, i din nåd…</w:t>
      </w:r>
      <w:r w:rsidRPr="00B80E7A">
        <w:rPr>
          <w:b/>
          <w:bCs/>
        </w:rPr>
        <w:t xml:space="preserve"> hör vår bön.</w:t>
      </w:r>
    </w:p>
    <w:p w:rsidR="00B12FEE" w:rsidRPr="00B12FEE" w:rsidRDefault="00B12FEE" w:rsidP="00B12FEE">
      <w:pPr>
        <w:ind w:right="-284"/>
        <w:rPr>
          <w:bCs/>
        </w:rPr>
      </w:pPr>
      <w:r w:rsidRPr="00B12FEE">
        <w:rPr>
          <w:bCs/>
        </w:rPr>
        <w:t>T</w:t>
      </w:r>
      <w:r w:rsidR="00B80E7A" w:rsidRPr="00B12FEE">
        <w:rPr>
          <w:bCs/>
        </w:rPr>
        <w:t xml:space="preserve">illsammans med Kyrkornas Världsråd </w:t>
      </w:r>
      <w:r w:rsidRPr="00B12FEE">
        <w:rPr>
          <w:bCs/>
        </w:rPr>
        <w:t xml:space="preserve">ber vi </w:t>
      </w:r>
      <w:r w:rsidR="00B80E7A" w:rsidRPr="00B12FEE">
        <w:rPr>
          <w:bCs/>
        </w:rPr>
        <w:t>för länderna, Algeriet, Libyen, Marocko, Västsahara och Tunisien.</w:t>
      </w:r>
      <w:r w:rsidRPr="00B12FEE">
        <w:rPr>
          <w:bCs/>
        </w:rPr>
        <w:t xml:space="preserve"> </w:t>
      </w:r>
    </w:p>
    <w:p w:rsidR="00B80E7A" w:rsidRPr="00B80E7A" w:rsidRDefault="00B12FEE" w:rsidP="00B80E7A">
      <w:r>
        <w:rPr>
          <w:b/>
          <w:bCs/>
        </w:rPr>
        <w:t>Herre, i din nåd… hör våra böner.</w:t>
      </w:r>
    </w:p>
    <w:sectPr w:rsidR="00B80E7A" w:rsidRPr="00B80E7A" w:rsidSect="00B12FEE">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7A"/>
    <w:rsid w:val="000C775F"/>
    <w:rsid w:val="004F21C9"/>
    <w:rsid w:val="00B12FEE"/>
    <w:rsid w:val="00B80E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80E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80E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874475">
      <w:bodyDiv w:val="1"/>
      <w:marLeft w:val="0"/>
      <w:marRight w:val="0"/>
      <w:marTop w:val="0"/>
      <w:marBottom w:val="0"/>
      <w:divBdr>
        <w:top w:val="none" w:sz="0" w:space="0" w:color="auto"/>
        <w:left w:val="none" w:sz="0" w:space="0" w:color="auto"/>
        <w:bottom w:val="none" w:sz="0" w:space="0" w:color="auto"/>
        <w:right w:val="none" w:sz="0" w:space="0" w:color="auto"/>
      </w:divBdr>
      <w:divsChild>
        <w:div w:id="536817628">
          <w:marLeft w:val="0"/>
          <w:marRight w:val="0"/>
          <w:marTop w:val="240"/>
          <w:marBottom w:val="150"/>
          <w:divBdr>
            <w:top w:val="none" w:sz="0" w:space="0" w:color="auto"/>
            <w:left w:val="none" w:sz="0" w:space="0" w:color="auto"/>
            <w:bottom w:val="none" w:sz="0" w:space="0" w:color="auto"/>
            <w:right w:val="none" w:sz="0" w:space="0" w:color="auto"/>
          </w:divBdr>
        </w:div>
        <w:div w:id="352727413">
          <w:marLeft w:val="0"/>
          <w:marRight w:val="0"/>
          <w:marTop w:val="240"/>
          <w:marBottom w:val="150"/>
          <w:divBdr>
            <w:top w:val="none" w:sz="0" w:space="0" w:color="auto"/>
            <w:left w:val="none" w:sz="0" w:space="0" w:color="auto"/>
            <w:bottom w:val="none" w:sz="0" w:space="0" w:color="auto"/>
            <w:right w:val="none" w:sz="0" w:space="0" w:color="auto"/>
          </w:divBdr>
        </w:div>
        <w:div w:id="1861895158">
          <w:marLeft w:val="0"/>
          <w:marRight w:val="0"/>
          <w:marTop w:val="240"/>
          <w:marBottom w:val="150"/>
          <w:divBdr>
            <w:top w:val="none" w:sz="0" w:space="0" w:color="auto"/>
            <w:left w:val="none" w:sz="0" w:space="0" w:color="auto"/>
            <w:bottom w:val="none" w:sz="0" w:space="0" w:color="auto"/>
            <w:right w:val="none" w:sz="0" w:space="0" w:color="auto"/>
          </w:divBdr>
        </w:div>
        <w:div w:id="1589148238">
          <w:marLeft w:val="0"/>
          <w:marRight w:val="0"/>
          <w:marTop w:val="240"/>
          <w:marBottom w:val="150"/>
          <w:divBdr>
            <w:top w:val="none" w:sz="0" w:space="0" w:color="auto"/>
            <w:left w:val="none" w:sz="0" w:space="0" w:color="auto"/>
            <w:bottom w:val="none" w:sz="0" w:space="0" w:color="auto"/>
            <w:right w:val="none" w:sz="0" w:space="0" w:color="auto"/>
          </w:divBdr>
        </w:div>
        <w:div w:id="1079325420">
          <w:marLeft w:val="0"/>
          <w:marRight w:val="0"/>
          <w:marTop w:val="240"/>
          <w:marBottom w:val="150"/>
          <w:divBdr>
            <w:top w:val="none" w:sz="0" w:space="0" w:color="auto"/>
            <w:left w:val="none" w:sz="0" w:space="0" w:color="auto"/>
            <w:bottom w:val="none" w:sz="0" w:space="0" w:color="auto"/>
            <w:right w:val="none" w:sz="0" w:space="0" w:color="auto"/>
          </w:divBdr>
        </w:div>
        <w:div w:id="676690982">
          <w:marLeft w:val="0"/>
          <w:marRight w:val="0"/>
          <w:marTop w:val="240"/>
          <w:marBottom w:val="150"/>
          <w:divBdr>
            <w:top w:val="none" w:sz="0" w:space="0" w:color="auto"/>
            <w:left w:val="none" w:sz="0" w:space="0" w:color="auto"/>
            <w:bottom w:val="none" w:sz="0" w:space="0" w:color="auto"/>
            <w:right w:val="none" w:sz="0" w:space="0" w:color="auto"/>
          </w:divBdr>
        </w:div>
        <w:div w:id="1526023276">
          <w:marLeft w:val="0"/>
          <w:marRight w:val="0"/>
          <w:marTop w:val="240"/>
          <w:marBottom w:val="150"/>
          <w:divBdr>
            <w:top w:val="none" w:sz="0" w:space="0" w:color="auto"/>
            <w:left w:val="none" w:sz="0" w:space="0" w:color="auto"/>
            <w:bottom w:val="none" w:sz="0" w:space="0" w:color="auto"/>
            <w:right w:val="none" w:sz="0" w:space="0" w:color="auto"/>
          </w:divBdr>
        </w:div>
        <w:div w:id="297146680">
          <w:marLeft w:val="0"/>
          <w:marRight w:val="0"/>
          <w:marTop w:val="240"/>
          <w:marBottom w:val="150"/>
          <w:divBdr>
            <w:top w:val="none" w:sz="0" w:space="0" w:color="auto"/>
            <w:left w:val="none" w:sz="0" w:space="0" w:color="auto"/>
            <w:bottom w:val="none" w:sz="0" w:space="0" w:color="auto"/>
            <w:right w:val="none" w:sz="0" w:space="0" w:color="auto"/>
          </w:divBdr>
        </w:div>
        <w:div w:id="255939938">
          <w:marLeft w:val="0"/>
          <w:marRight w:val="0"/>
          <w:marTop w:val="240"/>
          <w:marBottom w:val="150"/>
          <w:divBdr>
            <w:top w:val="none" w:sz="0" w:space="0" w:color="auto"/>
            <w:left w:val="none" w:sz="0" w:space="0" w:color="auto"/>
            <w:bottom w:val="none" w:sz="0" w:space="0" w:color="auto"/>
            <w:right w:val="none" w:sz="0" w:space="0" w:color="auto"/>
          </w:divBdr>
        </w:div>
        <w:div w:id="1028675047">
          <w:marLeft w:val="0"/>
          <w:marRight w:val="0"/>
          <w:marTop w:val="240"/>
          <w:marBottom w:val="150"/>
          <w:divBdr>
            <w:top w:val="none" w:sz="0" w:space="0" w:color="auto"/>
            <w:left w:val="none" w:sz="0" w:space="0" w:color="auto"/>
            <w:bottom w:val="none" w:sz="0" w:space="0" w:color="auto"/>
            <w:right w:val="none" w:sz="0" w:space="0" w:color="auto"/>
          </w:divBdr>
        </w:div>
        <w:div w:id="485704654">
          <w:marLeft w:val="0"/>
          <w:marRight w:val="0"/>
          <w:marTop w:val="240"/>
          <w:marBottom w:val="150"/>
          <w:divBdr>
            <w:top w:val="none" w:sz="0" w:space="0" w:color="auto"/>
            <w:left w:val="none" w:sz="0" w:space="0" w:color="auto"/>
            <w:bottom w:val="none" w:sz="0" w:space="0" w:color="auto"/>
            <w:right w:val="none" w:sz="0" w:space="0" w:color="auto"/>
          </w:divBdr>
        </w:div>
        <w:div w:id="1499997039">
          <w:marLeft w:val="0"/>
          <w:marRight w:val="0"/>
          <w:marTop w:val="240"/>
          <w:marBottom w:val="150"/>
          <w:divBdr>
            <w:top w:val="none" w:sz="0" w:space="0" w:color="auto"/>
            <w:left w:val="none" w:sz="0" w:space="0" w:color="auto"/>
            <w:bottom w:val="none" w:sz="0" w:space="0" w:color="auto"/>
            <w:right w:val="none" w:sz="0" w:space="0" w:color="auto"/>
          </w:divBdr>
        </w:div>
        <w:div w:id="1959022159">
          <w:marLeft w:val="0"/>
          <w:marRight w:val="0"/>
          <w:marTop w:val="240"/>
          <w:marBottom w:val="150"/>
          <w:divBdr>
            <w:top w:val="none" w:sz="0" w:space="0" w:color="auto"/>
            <w:left w:val="none" w:sz="0" w:space="0" w:color="auto"/>
            <w:bottom w:val="none" w:sz="0" w:space="0" w:color="auto"/>
            <w:right w:val="none" w:sz="0" w:space="0" w:color="auto"/>
          </w:divBdr>
        </w:div>
        <w:div w:id="1027636604">
          <w:marLeft w:val="0"/>
          <w:marRight w:val="0"/>
          <w:marTop w:val="240"/>
          <w:marBottom w:val="150"/>
          <w:divBdr>
            <w:top w:val="none" w:sz="0" w:space="0" w:color="auto"/>
            <w:left w:val="none" w:sz="0" w:space="0" w:color="auto"/>
            <w:bottom w:val="none" w:sz="0" w:space="0" w:color="auto"/>
            <w:right w:val="none" w:sz="0" w:space="0" w:color="auto"/>
          </w:divBdr>
        </w:div>
        <w:div w:id="453445753">
          <w:marLeft w:val="0"/>
          <w:marRight w:val="0"/>
          <w:marTop w:val="240"/>
          <w:marBottom w:val="150"/>
          <w:divBdr>
            <w:top w:val="none" w:sz="0" w:space="0" w:color="auto"/>
            <w:left w:val="none" w:sz="0" w:space="0" w:color="auto"/>
            <w:bottom w:val="none" w:sz="0" w:space="0" w:color="auto"/>
            <w:right w:val="none" w:sz="0" w:space="0" w:color="auto"/>
          </w:divBdr>
        </w:div>
        <w:div w:id="245769238">
          <w:marLeft w:val="0"/>
          <w:marRight w:val="0"/>
          <w:marTop w:val="240"/>
          <w:marBottom w:val="150"/>
          <w:divBdr>
            <w:top w:val="none" w:sz="0" w:space="0" w:color="auto"/>
            <w:left w:val="none" w:sz="0" w:space="0" w:color="auto"/>
            <w:bottom w:val="none" w:sz="0" w:space="0" w:color="auto"/>
            <w:right w:val="none" w:sz="0" w:space="0" w:color="auto"/>
          </w:divBdr>
        </w:div>
        <w:div w:id="1898470572">
          <w:marLeft w:val="0"/>
          <w:marRight w:val="0"/>
          <w:marTop w:val="240"/>
          <w:marBottom w:val="150"/>
          <w:divBdr>
            <w:top w:val="none" w:sz="0" w:space="0" w:color="auto"/>
            <w:left w:val="none" w:sz="0" w:space="0" w:color="auto"/>
            <w:bottom w:val="none" w:sz="0" w:space="0" w:color="auto"/>
            <w:right w:val="none" w:sz="0" w:space="0" w:color="auto"/>
          </w:divBdr>
        </w:div>
        <w:div w:id="1171069046">
          <w:marLeft w:val="0"/>
          <w:marRight w:val="0"/>
          <w:marTop w:val="24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pj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751</Words>
  <Characters>3984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2025-02-04T20:05:00Z</dcterms:created>
  <dcterms:modified xsi:type="dcterms:W3CDTF">2025-02-04T20:30:00Z</dcterms:modified>
</cp:coreProperties>
</file>